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83E" w:rsidRDefault="00901AB8" w:rsidP="00C96719">
      <w:pPr>
        <w:spacing w:after="0" w:line="240" w:lineRule="auto"/>
        <w:jc w:val="right"/>
        <w:rPr>
          <w:rFonts w:ascii="Tahoma" w:hAnsi="Tahoma" w:cs="Tahoma"/>
          <w:sz w:val="16"/>
          <w:szCs w:val="16"/>
        </w:rPr>
      </w:pPr>
      <w:bookmarkStart w:id="0" w:name="_GoBack"/>
      <w:bookmarkEnd w:id="0"/>
      <w:r>
        <w:rPr>
          <w:rFonts w:ascii="Tahoma" w:hAnsi="Tahoma" w:cs="Tahoma"/>
          <w:b/>
          <w:sz w:val="16"/>
          <w:szCs w:val="16"/>
        </w:rPr>
        <w:t>GUANAJUATO, GTO., A 30</w:t>
      </w:r>
      <w:r w:rsidR="00C96719">
        <w:rPr>
          <w:rFonts w:ascii="Tahoma" w:hAnsi="Tahoma" w:cs="Tahoma"/>
          <w:b/>
          <w:sz w:val="16"/>
          <w:szCs w:val="16"/>
        </w:rPr>
        <w:t xml:space="preserve"> DE </w:t>
      </w:r>
      <w:r>
        <w:rPr>
          <w:rFonts w:ascii="Tahoma" w:hAnsi="Tahoma" w:cs="Tahoma"/>
          <w:b/>
          <w:sz w:val="16"/>
          <w:szCs w:val="16"/>
        </w:rPr>
        <w:t xml:space="preserve">SEPTIEMBRE </w:t>
      </w:r>
      <w:r w:rsidR="00C96719">
        <w:rPr>
          <w:rFonts w:ascii="Tahoma" w:hAnsi="Tahoma" w:cs="Tahoma"/>
          <w:b/>
          <w:sz w:val="16"/>
          <w:szCs w:val="16"/>
        </w:rPr>
        <w:t>DE 2022</w:t>
      </w:r>
      <w:r w:rsidR="00C96719">
        <w:rPr>
          <w:rFonts w:ascii="Tahoma" w:hAnsi="Tahoma" w:cs="Tahoma"/>
          <w:sz w:val="16"/>
          <w:szCs w:val="16"/>
        </w:rPr>
        <w:t>.</w:t>
      </w:r>
    </w:p>
    <w:p w:rsidR="00C96719" w:rsidRDefault="00C96719" w:rsidP="00C96719">
      <w:pPr>
        <w:spacing w:after="0" w:line="240" w:lineRule="auto"/>
        <w:jc w:val="both"/>
        <w:rPr>
          <w:rFonts w:ascii="Tahoma" w:hAnsi="Tahoma" w:cs="Tahoma"/>
          <w:caps/>
          <w:sz w:val="20"/>
          <w:szCs w:val="20"/>
          <w:lang w:eastAsia="es-ES_tradnl"/>
        </w:rPr>
      </w:pPr>
    </w:p>
    <w:p w:rsidR="00C96719" w:rsidRDefault="00C96719" w:rsidP="00C96719">
      <w:pPr>
        <w:spacing w:after="0" w:line="240" w:lineRule="auto"/>
        <w:jc w:val="both"/>
        <w:rPr>
          <w:rFonts w:ascii="Tahoma" w:hAnsi="Tahoma" w:cs="Tahoma"/>
          <w:caps/>
          <w:sz w:val="20"/>
          <w:szCs w:val="20"/>
          <w:lang w:eastAsia="es-ES_tradnl"/>
        </w:rPr>
      </w:pPr>
    </w:p>
    <w:p w:rsidR="00C62F27" w:rsidRPr="00C62F27" w:rsidRDefault="00C62F27" w:rsidP="00C62F27">
      <w:pPr>
        <w:pStyle w:val="Encabezado"/>
        <w:jc w:val="right"/>
        <w:rPr>
          <w:rFonts w:ascii="Tahoma" w:hAnsi="Tahoma" w:cs="Tahoma"/>
          <w:b/>
          <w:sz w:val="32"/>
          <w:szCs w:val="32"/>
        </w:rPr>
      </w:pPr>
      <w:r w:rsidRPr="00C62F27">
        <w:rPr>
          <w:rFonts w:ascii="Tahoma" w:hAnsi="Tahoma" w:cs="Tahoma"/>
          <w:b/>
          <w:sz w:val="32"/>
          <w:szCs w:val="32"/>
        </w:rPr>
        <w:t>ANEXO G</w:t>
      </w:r>
    </w:p>
    <w:p w:rsidR="00EC6039" w:rsidRPr="00C62F27" w:rsidRDefault="00EC6039" w:rsidP="00C62F27">
      <w:pPr>
        <w:widowControl w:val="0"/>
        <w:autoSpaceDE w:val="0"/>
        <w:autoSpaceDN w:val="0"/>
        <w:adjustRightInd w:val="0"/>
        <w:spacing w:after="0" w:line="240" w:lineRule="auto"/>
        <w:rPr>
          <w:rFonts w:ascii="Tahoma" w:hAnsi="Tahoma" w:cs="Tahoma"/>
          <w:sz w:val="20"/>
          <w:szCs w:val="20"/>
          <w:lang w:val="es-ES"/>
        </w:rPr>
      </w:pPr>
    </w:p>
    <w:p w:rsidR="00C62F27" w:rsidRPr="00C62F27" w:rsidRDefault="00C62F27" w:rsidP="00C62F27">
      <w:pPr>
        <w:spacing w:after="0" w:line="240" w:lineRule="auto"/>
        <w:jc w:val="center"/>
        <w:rPr>
          <w:rFonts w:ascii="Tahoma" w:hAnsi="Tahoma" w:cs="Tahoma"/>
          <w:b/>
          <w:sz w:val="20"/>
          <w:szCs w:val="20"/>
          <w:lang w:eastAsia="es-MX"/>
        </w:rPr>
      </w:pPr>
      <w:r w:rsidRPr="00C62F27">
        <w:rPr>
          <w:rFonts w:ascii="Tahoma" w:hAnsi="Tahoma" w:cs="Tahoma"/>
          <w:b/>
          <w:sz w:val="20"/>
          <w:szCs w:val="20"/>
          <w:lang w:eastAsia="es-MX"/>
        </w:rPr>
        <w:t>FORMATO ENTREGA DE PREGUNTAS</w:t>
      </w:r>
    </w:p>
    <w:p w:rsidR="00C62F27" w:rsidRDefault="00C62F27" w:rsidP="00C62F27">
      <w:pPr>
        <w:spacing w:after="0" w:line="240" w:lineRule="auto"/>
        <w:jc w:val="center"/>
        <w:rPr>
          <w:rFonts w:ascii="Tahoma" w:hAnsi="Tahoma" w:cs="Tahoma"/>
          <w:sz w:val="20"/>
          <w:szCs w:val="20"/>
        </w:rPr>
      </w:pPr>
    </w:p>
    <w:p w:rsidR="00C62F27" w:rsidRPr="00C62F27" w:rsidRDefault="00C62F27" w:rsidP="00C62F27">
      <w:pPr>
        <w:spacing w:after="0" w:line="240" w:lineRule="auto"/>
        <w:jc w:val="center"/>
        <w:rPr>
          <w:rFonts w:ascii="Tahoma" w:hAnsi="Tahoma" w:cs="Tahoma"/>
          <w:sz w:val="20"/>
          <w:szCs w:val="20"/>
        </w:rPr>
      </w:pPr>
      <w:r w:rsidRPr="00C62F27">
        <w:rPr>
          <w:rFonts w:ascii="Tahoma" w:hAnsi="Tahoma" w:cs="Tahoma"/>
          <w:sz w:val="20"/>
          <w:szCs w:val="20"/>
        </w:rPr>
        <w:t xml:space="preserve">         </w:t>
      </w:r>
    </w:p>
    <w:p w:rsidR="00C62F27" w:rsidRPr="00C62F27" w:rsidRDefault="00C62F27" w:rsidP="00C62F27">
      <w:pPr>
        <w:autoSpaceDE w:val="0"/>
        <w:autoSpaceDN w:val="0"/>
        <w:adjustRightInd w:val="0"/>
        <w:spacing w:after="0" w:line="240" w:lineRule="auto"/>
        <w:rPr>
          <w:rFonts w:ascii="Tahoma" w:eastAsia="Calibri" w:hAnsi="Tahoma" w:cs="Tahoma"/>
          <w:b/>
          <w:sz w:val="20"/>
          <w:szCs w:val="20"/>
        </w:rPr>
      </w:pPr>
      <w:r w:rsidRPr="00C62F27">
        <w:rPr>
          <w:rFonts w:ascii="Tahoma" w:eastAsia="Calibri" w:hAnsi="Tahoma" w:cs="Tahoma"/>
          <w:b/>
          <w:sz w:val="20"/>
          <w:szCs w:val="20"/>
        </w:rPr>
        <w:t xml:space="preserve">ADJUDICACIÓN CON INVITACIÓN A CUANDO MENOS TRES PERSONAS No. M3F-41200922-1 PARA LA ADQUISICIÓN DE </w:t>
      </w:r>
      <w:r w:rsidR="00880FB2" w:rsidRPr="00C62F27">
        <w:rPr>
          <w:rFonts w:ascii="Tahoma" w:eastAsia="Calibri" w:hAnsi="Tahoma" w:cs="Tahoma"/>
          <w:b/>
          <w:sz w:val="20"/>
          <w:szCs w:val="20"/>
        </w:rPr>
        <w:t>PÓLIZA</w:t>
      </w:r>
      <w:r w:rsidRPr="00C62F27">
        <w:rPr>
          <w:rFonts w:ascii="Tahoma" w:eastAsia="Calibri" w:hAnsi="Tahoma" w:cs="Tahoma"/>
          <w:b/>
          <w:sz w:val="20"/>
          <w:szCs w:val="20"/>
        </w:rPr>
        <w:t xml:space="preserve"> DE VIDA GRUPO</w:t>
      </w:r>
    </w:p>
    <w:p w:rsidR="00C62F27" w:rsidRPr="00C62F27" w:rsidRDefault="00C62F27" w:rsidP="00C62F27">
      <w:pPr>
        <w:autoSpaceDE w:val="0"/>
        <w:autoSpaceDN w:val="0"/>
        <w:adjustRightInd w:val="0"/>
        <w:spacing w:after="0" w:line="240" w:lineRule="auto"/>
        <w:rPr>
          <w:rFonts w:ascii="Tahoma" w:hAnsi="Tahoma" w:cs="Tahoma"/>
          <w:sz w:val="20"/>
          <w:szCs w:val="20"/>
          <w:lang w:eastAsia="es-MX"/>
        </w:rPr>
      </w:pPr>
    </w:p>
    <w:p w:rsidR="00C62F27" w:rsidRDefault="00C62F27" w:rsidP="00C62F27">
      <w:pPr>
        <w:autoSpaceDE w:val="0"/>
        <w:autoSpaceDN w:val="0"/>
        <w:adjustRightInd w:val="0"/>
        <w:spacing w:after="0" w:line="240" w:lineRule="auto"/>
        <w:jc w:val="both"/>
        <w:rPr>
          <w:rFonts w:ascii="Tahoma" w:hAnsi="Tahoma" w:cs="Tahoma"/>
          <w:sz w:val="20"/>
          <w:szCs w:val="20"/>
          <w:lang w:eastAsia="es-MX"/>
        </w:rPr>
      </w:pPr>
      <w:r w:rsidRPr="00C62F27">
        <w:rPr>
          <w:rFonts w:ascii="Tahoma" w:hAnsi="Tahoma" w:cs="Tahoma"/>
          <w:sz w:val="20"/>
          <w:szCs w:val="20"/>
          <w:lang w:eastAsia="es-MX"/>
        </w:rPr>
        <w:t>NOMBRE DEL PARTICIPANTE</w:t>
      </w:r>
      <w:r w:rsidRPr="00C62F27">
        <w:rPr>
          <w:rFonts w:ascii="Tahoma" w:hAnsi="Tahoma" w:cs="Tahoma"/>
          <w:b/>
          <w:sz w:val="20"/>
          <w:szCs w:val="20"/>
          <w:lang w:eastAsia="es-MX"/>
        </w:rPr>
        <w:t xml:space="preserve">: ASEGURADORA PATRIMONIAL VIDA S.A. DE C.V. </w:t>
      </w:r>
    </w:p>
    <w:p w:rsidR="00C62F27" w:rsidRDefault="00C62F27" w:rsidP="00C62F27">
      <w:pPr>
        <w:autoSpaceDE w:val="0"/>
        <w:autoSpaceDN w:val="0"/>
        <w:adjustRightInd w:val="0"/>
        <w:spacing w:after="0" w:line="240" w:lineRule="auto"/>
        <w:jc w:val="both"/>
        <w:rPr>
          <w:rFonts w:ascii="Tahoma" w:hAnsi="Tahoma" w:cs="Tahoma"/>
          <w:sz w:val="20"/>
          <w:szCs w:val="20"/>
          <w:lang w:eastAsia="es-MX"/>
        </w:rPr>
      </w:pPr>
    </w:p>
    <w:p w:rsidR="00C62F27" w:rsidRPr="00C62F27" w:rsidRDefault="00C62F27" w:rsidP="00C62F27">
      <w:pPr>
        <w:autoSpaceDE w:val="0"/>
        <w:autoSpaceDN w:val="0"/>
        <w:adjustRightInd w:val="0"/>
        <w:spacing w:after="0" w:line="240" w:lineRule="auto"/>
        <w:jc w:val="both"/>
        <w:rPr>
          <w:rFonts w:ascii="Tahoma" w:hAnsi="Tahoma" w:cs="Tahoma"/>
          <w:sz w:val="20"/>
          <w:szCs w:val="20"/>
          <w:lang w:eastAsia="es-MX"/>
        </w:rPr>
      </w:pPr>
    </w:p>
    <w:p w:rsidR="00C62F27" w:rsidRPr="00C62F27" w:rsidRDefault="00C62F27" w:rsidP="00C62F27">
      <w:pPr>
        <w:autoSpaceDE w:val="0"/>
        <w:autoSpaceDN w:val="0"/>
        <w:adjustRightInd w:val="0"/>
        <w:spacing w:after="0" w:line="240" w:lineRule="auto"/>
        <w:jc w:val="both"/>
        <w:rPr>
          <w:rFonts w:ascii="Tahoma" w:hAnsi="Tahoma" w:cs="Tahoma"/>
          <w:sz w:val="20"/>
          <w:szCs w:val="20"/>
          <w:lang w:eastAsia="es-MX"/>
        </w:rPr>
      </w:pPr>
      <w:r w:rsidRPr="00C62F27">
        <w:rPr>
          <w:rFonts w:ascii="Tahoma" w:hAnsi="Tahoma" w:cs="Tahoma"/>
          <w:sz w:val="20"/>
          <w:szCs w:val="20"/>
          <w:lang w:eastAsia="es-MX"/>
        </w:rPr>
        <w:t>Por medio de la presente, nos permitimos solicitar a ustedes, la aclaración de las siguientes dudas:</w:t>
      </w:r>
    </w:p>
    <w:p w:rsidR="00C62F27" w:rsidRPr="00C62F27" w:rsidRDefault="00C62F27" w:rsidP="00C62F27">
      <w:pPr>
        <w:autoSpaceDE w:val="0"/>
        <w:autoSpaceDN w:val="0"/>
        <w:adjustRightInd w:val="0"/>
        <w:spacing w:after="0" w:line="240" w:lineRule="auto"/>
        <w:rPr>
          <w:rFonts w:ascii="Tahoma" w:hAnsi="Tahoma" w:cs="Tahoma"/>
          <w:sz w:val="20"/>
          <w:szCs w:val="20"/>
          <w:lang w:eastAsia="es-MX"/>
        </w:rPr>
      </w:pPr>
    </w:p>
    <w:p w:rsidR="00C62F27" w:rsidRPr="00C62F27" w:rsidRDefault="00C62F27" w:rsidP="00C62F27">
      <w:pPr>
        <w:autoSpaceDE w:val="0"/>
        <w:autoSpaceDN w:val="0"/>
        <w:adjustRightInd w:val="0"/>
        <w:spacing w:after="0" w:line="240" w:lineRule="auto"/>
        <w:rPr>
          <w:rFonts w:ascii="Tahoma" w:hAnsi="Tahoma" w:cs="Tahoma"/>
          <w:sz w:val="20"/>
          <w:szCs w:val="20"/>
          <w:lang w:eastAsia="es-MX"/>
        </w:rPr>
      </w:pPr>
      <w:r w:rsidRPr="00C62F27">
        <w:rPr>
          <w:rFonts w:ascii="Tahoma" w:hAnsi="Tahoma" w:cs="Tahoma"/>
          <w:sz w:val="20"/>
          <w:szCs w:val="20"/>
          <w:lang w:eastAsia="es-MX"/>
        </w:rPr>
        <w:t>a).- De carácter administrativo</w:t>
      </w:r>
    </w:p>
    <w:p w:rsidR="00C62F27" w:rsidRPr="00C62F27" w:rsidRDefault="00C62F27" w:rsidP="00C62F27">
      <w:pPr>
        <w:autoSpaceDE w:val="0"/>
        <w:autoSpaceDN w:val="0"/>
        <w:adjustRightInd w:val="0"/>
        <w:spacing w:after="0" w:line="240" w:lineRule="auto"/>
        <w:rPr>
          <w:rFonts w:ascii="Tahoma" w:hAnsi="Tahoma" w:cs="Tahoma"/>
          <w:sz w:val="20"/>
          <w:szCs w:val="20"/>
          <w:lang w:eastAsia="es-MX"/>
        </w:rPr>
      </w:pP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4"/>
        <w:gridCol w:w="992"/>
        <w:gridCol w:w="3506"/>
        <w:gridCol w:w="5744"/>
      </w:tblGrid>
      <w:tr w:rsidR="00C62F27" w:rsidRPr="00CB1A1D" w:rsidTr="0052548A">
        <w:trPr>
          <w:trHeight w:val="245"/>
        </w:trPr>
        <w:tc>
          <w:tcPr>
            <w:tcW w:w="534" w:type="dxa"/>
            <w:shd w:val="clear" w:color="auto" w:fill="C0C0C0"/>
          </w:tcPr>
          <w:p w:rsidR="00C62F27" w:rsidRPr="00CB1A1D" w:rsidRDefault="00C62F27" w:rsidP="00C62F27">
            <w:pPr>
              <w:autoSpaceDE w:val="0"/>
              <w:autoSpaceDN w:val="0"/>
              <w:adjustRightInd w:val="0"/>
              <w:spacing w:after="0" w:line="240" w:lineRule="auto"/>
              <w:jc w:val="center"/>
              <w:rPr>
                <w:rFonts w:ascii="Tahoma" w:hAnsi="Tahoma" w:cs="Tahoma"/>
                <w:b/>
                <w:sz w:val="18"/>
                <w:szCs w:val="18"/>
                <w:lang w:eastAsia="es-MX"/>
              </w:rPr>
            </w:pPr>
            <w:r w:rsidRPr="00CB1A1D">
              <w:rPr>
                <w:rFonts w:ascii="Tahoma" w:hAnsi="Tahoma" w:cs="Tahoma"/>
                <w:b/>
                <w:sz w:val="18"/>
                <w:szCs w:val="18"/>
                <w:lang w:eastAsia="es-MX"/>
              </w:rPr>
              <w:t>No.</w:t>
            </w:r>
          </w:p>
        </w:tc>
        <w:tc>
          <w:tcPr>
            <w:tcW w:w="992" w:type="dxa"/>
            <w:shd w:val="clear" w:color="auto" w:fill="C0C0C0"/>
            <w:vAlign w:val="center"/>
          </w:tcPr>
          <w:p w:rsidR="00C62F27" w:rsidRPr="00CB1A1D" w:rsidRDefault="00C62F27" w:rsidP="00C62F27">
            <w:pPr>
              <w:autoSpaceDE w:val="0"/>
              <w:autoSpaceDN w:val="0"/>
              <w:adjustRightInd w:val="0"/>
              <w:spacing w:after="0" w:line="240" w:lineRule="auto"/>
              <w:jc w:val="center"/>
              <w:rPr>
                <w:rFonts w:ascii="Tahoma" w:hAnsi="Tahoma" w:cs="Tahoma"/>
                <w:b/>
                <w:sz w:val="18"/>
                <w:szCs w:val="18"/>
                <w:lang w:eastAsia="es-MX"/>
              </w:rPr>
            </w:pPr>
            <w:r w:rsidRPr="00CB1A1D">
              <w:rPr>
                <w:rFonts w:ascii="Tahoma" w:hAnsi="Tahoma" w:cs="Tahoma"/>
                <w:b/>
                <w:sz w:val="18"/>
                <w:szCs w:val="18"/>
                <w:lang w:eastAsia="es-MX"/>
              </w:rPr>
              <w:t>Partida:</w:t>
            </w:r>
          </w:p>
        </w:tc>
        <w:tc>
          <w:tcPr>
            <w:tcW w:w="3506" w:type="dxa"/>
            <w:shd w:val="clear" w:color="auto" w:fill="C0C0C0"/>
          </w:tcPr>
          <w:p w:rsidR="00C62F27" w:rsidRPr="00CB1A1D" w:rsidRDefault="00C62F27" w:rsidP="00C62F27">
            <w:pPr>
              <w:autoSpaceDE w:val="0"/>
              <w:autoSpaceDN w:val="0"/>
              <w:adjustRightInd w:val="0"/>
              <w:spacing w:after="0" w:line="240" w:lineRule="auto"/>
              <w:jc w:val="center"/>
              <w:rPr>
                <w:rFonts w:ascii="Tahoma" w:hAnsi="Tahoma" w:cs="Tahoma"/>
                <w:b/>
                <w:sz w:val="18"/>
                <w:szCs w:val="18"/>
                <w:lang w:eastAsia="es-MX"/>
              </w:rPr>
            </w:pPr>
            <w:r w:rsidRPr="00CB1A1D">
              <w:rPr>
                <w:rFonts w:ascii="Tahoma" w:hAnsi="Tahoma" w:cs="Tahoma"/>
                <w:b/>
                <w:sz w:val="18"/>
                <w:szCs w:val="18"/>
                <w:lang w:eastAsia="es-MX"/>
              </w:rPr>
              <w:t>Punto:</w:t>
            </w:r>
          </w:p>
        </w:tc>
        <w:tc>
          <w:tcPr>
            <w:tcW w:w="5744" w:type="dxa"/>
            <w:shd w:val="clear" w:color="auto" w:fill="C0C0C0"/>
            <w:vAlign w:val="center"/>
          </w:tcPr>
          <w:p w:rsidR="00C62F27" w:rsidRPr="00CB1A1D" w:rsidRDefault="00C62F27" w:rsidP="00C62F27">
            <w:pPr>
              <w:autoSpaceDE w:val="0"/>
              <w:autoSpaceDN w:val="0"/>
              <w:adjustRightInd w:val="0"/>
              <w:spacing w:after="0" w:line="240" w:lineRule="auto"/>
              <w:jc w:val="center"/>
              <w:rPr>
                <w:rFonts w:ascii="Tahoma" w:hAnsi="Tahoma" w:cs="Tahoma"/>
                <w:b/>
                <w:sz w:val="18"/>
                <w:szCs w:val="18"/>
                <w:lang w:eastAsia="es-MX"/>
              </w:rPr>
            </w:pPr>
            <w:r w:rsidRPr="00CB1A1D">
              <w:rPr>
                <w:rFonts w:ascii="Tahoma" w:hAnsi="Tahoma" w:cs="Tahoma"/>
                <w:b/>
                <w:sz w:val="18"/>
                <w:szCs w:val="18"/>
                <w:lang w:eastAsia="es-MX"/>
              </w:rPr>
              <w:t>Pregunta</w:t>
            </w:r>
          </w:p>
        </w:tc>
      </w:tr>
      <w:tr w:rsidR="00C62F27" w:rsidRPr="00CB1A1D" w:rsidTr="0052548A">
        <w:trPr>
          <w:trHeight w:val="583"/>
        </w:trPr>
        <w:tc>
          <w:tcPr>
            <w:tcW w:w="534" w:type="dxa"/>
          </w:tcPr>
          <w:p w:rsidR="00C62F27" w:rsidRPr="00CB1A1D" w:rsidRDefault="00C62F27" w:rsidP="0052548A">
            <w:pPr>
              <w:autoSpaceDE w:val="0"/>
              <w:autoSpaceDN w:val="0"/>
              <w:adjustRightInd w:val="0"/>
              <w:spacing w:after="0" w:line="240" w:lineRule="auto"/>
              <w:jc w:val="center"/>
              <w:rPr>
                <w:rFonts w:ascii="Tahoma" w:hAnsi="Tahoma" w:cs="Tahoma"/>
                <w:sz w:val="18"/>
                <w:szCs w:val="18"/>
                <w:lang w:eastAsia="es-MX"/>
              </w:rPr>
            </w:pPr>
            <w:r w:rsidRPr="00CB1A1D">
              <w:rPr>
                <w:rFonts w:ascii="Tahoma" w:hAnsi="Tahoma" w:cs="Tahoma"/>
                <w:sz w:val="18"/>
                <w:szCs w:val="18"/>
                <w:lang w:eastAsia="es-MX"/>
              </w:rPr>
              <w:t>1</w:t>
            </w:r>
          </w:p>
        </w:tc>
        <w:tc>
          <w:tcPr>
            <w:tcW w:w="992" w:type="dxa"/>
          </w:tcPr>
          <w:p w:rsidR="00C62F27" w:rsidRPr="00CB1A1D" w:rsidRDefault="00C62F27" w:rsidP="0052548A">
            <w:pPr>
              <w:autoSpaceDE w:val="0"/>
              <w:autoSpaceDN w:val="0"/>
              <w:adjustRightInd w:val="0"/>
              <w:spacing w:after="0" w:line="240" w:lineRule="auto"/>
              <w:jc w:val="center"/>
              <w:rPr>
                <w:rFonts w:ascii="Tahoma" w:hAnsi="Tahoma" w:cs="Tahoma"/>
                <w:sz w:val="18"/>
                <w:szCs w:val="18"/>
                <w:lang w:eastAsia="es-MX"/>
              </w:rPr>
            </w:pPr>
          </w:p>
        </w:tc>
        <w:tc>
          <w:tcPr>
            <w:tcW w:w="3506" w:type="dxa"/>
          </w:tcPr>
          <w:p w:rsidR="00C62F27" w:rsidRPr="00CB1A1D" w:rsidRDefault="0052548A" w:rsidP="00714898">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 xml:space="preserve">I.  INFORMACIÓN ESPECIFICA DE LA INVITACIÓN. INCISO k. </w:t>
            </w:r>
          </w:p>
        </w:tc>
        <w:tc>
          <w:tcPr>
            <w:tcW w:w="5744" w:type="dxa"/>
          </w:tcPr>
          <w:p w:rsidR="00C62F27" w:rsidRDefault="0052548A" w:rsidP="00714898">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FAVOR DE CONFIRMAR QUE SE PODRÁ ENTREGAR LAS PÓLIZAS EN FORMATO DIGITAL, LO ANTERIOR ES REFERENTE A QUE LA EMPRESA ES PARTIDARIA AL AHORRO DE PAPEL.</w:t>
            </w:r>
          </w:p>
          <w:p w:rsidR="00634BE0" w:rsidRPr="00634BE0" w:rsidRDefault="00634BE0" w:rsidP="00634BE0">
            <w:pPr>
              <w:pBdr>
                <w:top w:val="nil"/>
                <w:left w:val="nil"/>
                <w:bottom w:val="nil"/>
                <w:right w:val="nil"/>
                <w:between w:val="nil"/>
              </w:pBdr>
              <w:spacing w:after="0" w:line="360" w:lineRule="auto"/>
              <w:ind w:left="65"/>
              <w:rPr>
                <w:rFonts w:ascii="Arial" w:hAnsi="Arial" w:cs="Arial"/>
                <w:b/>
                <w:color w:val="FF0000"/>
                <w:sz w:val="18"/>
                <w:szCs w:val="18"/>
              </w:rPr>
            </w:pPr>
            <w:r w:rsidRPr="00265698">
              <w:rPr>
                <w:rFonts w:ascii="Arial" w:hAnsi="Arial" w:cs="Arial"/>
                <w:b/>
                <w:color w:val="FF0000"/>
                <w:sz w:val="18"/>
                <w:szCs w:val="18"/>
              </w:rPr>
              <w:t xml:space="preserve">R. APEGARSE A BASES Y ANEXOS DE LA PRESENTE </w:t>
            </w:r>
            <w:r w:rsidR="004D27A7">
              <w:rPr>
                <w:rFonts w:ascii="Arial" w:hAnsi="Arial" w:cs="Arial"/>
                <w:b/>
                <w:color w:val="FF0000"/>
                <w:sz w:val="18"/>
                <w:szCs w:val="18"/>
              </w:rPr>
              <w:t>INVITACIÓN</w:t>
            </w:r>
            <w:r w:rsidRPr="00265698">
              <w:rPr>
                <w:rFonts w:ascii="Arial" w:hAnsi="Arial" w:cs="Arial"/>
                <w:b/>
                <w:color w:val="FF0000"/>
                <w:sz w:val="18"/>
                <w:szCs w:val="18"/>
              </w:rPr>
              <w:t>.</w:t>
            </w:r>
          </w:p>
        </w:tc>
      </w:tr>
      <w:tr w:rsidR="00C62F27" w:rsidRPr="00CB1A1D" w:rsidTr="0052548A">
        <w:trPr>
          <w:trHeight w:val="583"/>
        </w:trPr>
        <w:tc>
          <w:tcPr>
            <w:tcW w:w="534" w:type="dxa"/>
          </w:tcPr>
          <w:p w:rsidR="00C62F27" w:rsidRPr="00CB1A1D" w:rsidRDefault="0052548A" w:rsidP="00C62F27">
            <w:pPr>
              <w:autoSpaceDE w:val="0"/>
              <w:autoSpaceDN w:val="0"/>
              <w:adjustRightInd w:val="0"/>
              <w:spacing w:after="0" w:line="240" w:lineRule="auto"/>
              <w:rPr>
                <w:rFonts w:ascii="Tahoma" w:hAnsi="Tahoma" w:cs="Tahoma"/>
                <w:sz w:val="18"/>
                <w:szCs w:val="18"/>
                <w:lang w:eastAsia="es-MX"/>
              </w:rPr>
            </w:pPr>
            <w:r w:rsidRPr="00CB1A1D">
              <w:rPr>
                <w:rFonts w:ascii="Tahoma" w:hAnsi="Tahoma" w:cs="Tahoma"/>
                <w:sz w:val="18"/>
                <w:szCs w:val="18"/>
                <w:lang w:eastAsia="es-MX"/>
              </w:rPr>
              <w:t>2</w:t>
            </w:r>
          </w:p>
        </w:tc>
        <w:tc>
          <w:tcPr>
            <w:tcW w:w="992" w:type="dxa"/>
          </w:tcPr>
          <w:p w:rsidR="00C62F27" w:rsidRPr="00CB1A1D" w:rsidRDefault="00C62F27" w:rsidP="00C62F27">
            <w:pPr>
              <w:autoSpaceDE w:val="0"/>
              <w:autoSpaceDN w:val="0"/>
              <w:adjustRightInd w:val="0"/>
              <w:spacing w:after="0" w:line="240" w:lineRule="auto"/>
              <w:rPr>
                <w:rFonts w:ascii="Tahoma" w:hAnsi="Tahoma" w:cs="Tahoma"/>
                <w:sz w:val="18"/>
                <w:szCs w:val="18"/>
                <w:lang w:eastAsia="es-MX"/>
              </w:rPr>
            </w:pPr>
          </w:p>
        </w:tc>
        <w:tc>
          <w:tcPr>
            <w:tcW w:w="3506" w:type="dxa"/>
          </w:tcPr>
          <w:p w:rsidR="00C62F27" w:rsidRPr="00CB1A1D" w:rsidRDefault="0052548A" w:rsidP="00714898">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 xml:space="preserve">II. PRESENTACIÓN DE OFERTAS. INCISO B. SUBINCISO 1. Documentación Legal Requerida. NUMERAL 1.5. PERSONA </w:t>
            </w:r>
            <w:r w:rsidR="00217E91" w:rsidRPr="00CB1A1D">
              <w:rPr>
                <w:rFonts w:ascii="Tahoma" w:hAnsi="Tahoma" w:cs="Tahoma"/>
                <w:sz w:val="18"/>
                <w:szCs w:val="18"/>
                <w:lang w:eastAsia="es-MX"/>
              </w:rPr>
              <w:t>FÍSICA</w:t>
            </w:r>
            <w:r w:rsidRPr="00CB1A1D">
              <w:rPr>
                <w:rFonts w:ascii="Tahoma" w:hAnsi="Tahoma" w:cs="Tahoma"/>
                <w:sz w:val="18"/>
                <w:szCs w:val="18"/>
                <w:lang w:eastAsia="es-MX"/>
              </w:rPr>
              <w:t>.</w:t>
            </w:r>
          </w:p>
        </w:tc>
        <w:tc>
          <w:tcPr>
            <w:tcW w:w="5744" w:type="dxa"/>
          </w:tcPr>
          <w:p w:rsidR="00C62F27" w:rsidRDefault="0052548A" w:rsidP="00714898">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 xml:space="preserve">FAVOR DE CONFIRMAR QUE NO SERA </w:t>
            </w:r>
            <w:r w:rsidR="00B51F4E" w:rsidRPr="00CB1A1D">
              <w:rPr>
                <w:rFonts w:ascii="Tahoma" w:hAnsi="Tahoma" w:cs="Tahoma"/>
                <w:sz w:val="18"/>
                <w:szCs w:val="18"/>
                <w:lang w:eastAsia="es-MX"/>
              </w:rPr>
              <w:t>NECESARIO</w:t>
            </w:r>
            <w:r w:rsidRPr="00CB1A1D">
              <w:rPr>
                <w:rFonts w:ascii="Tahoma" w:hAnsi="Tahoma" w:cs="Tahoma"/>
                <w:sz w:val="18"/>
                <w:szCs w:val="18"/>
                <w:lang w:eastAsia="es-MX"/>
              </w:rPr>
              <w:t xml:space="preserve"> INCLUIR DOCUMENTO ALGUNO EN VIRTUD E QUE SERA EL REPRESENTANTE LEGAL QUI</w:t>
            </w:r>
            <w:r w:rsidR="00B51F4E" w:rsidRPr="00CB1A1D">
              <w:rPr>
                <w:rFonts w:ascii="Tahoma" w:hAnsi="Tahoma" w:cs="Tahoma"/>
                <w:sz w:val="18"/>
                <w:szCs w:val="18"/>
                <w:lang w:eastAsia="es-MX"/>
              </w:rPr>
              <w:t>EN PRESENTE</w:t>
            </w:r>
            <w:r w:rsidRPr="00CB1A1D">
              <w:rPr>
                <w:rFonts w:ascii="Tahoma" w:hAnsi="Tahoma" w:cs="Tahoma"/>
                <w:sz w:val="18"/>
                <w:szCs w:val="18"/>
                <w:lang w:eastAsia="es-MX"/>
              </w:rPr>
              <w:t xml:space="preserve"> FIRME LAS PROPUESTAS.</w:t>
            </w:r>
          </w:p>
          <w:p w:rsidR="00634BE0" w:rsidRPr="00634BE0" w:rsidRDefault="00634BE0" w:rsidP="00634BE0">
            <w:pPr>
              <w:pBdr>
                <w:top w:val="nil"/>
                <w:left w:val="nil"/>
                <w:bottom w:val="nil"/>
                <w:right w:val="nil"/>
                <w:between w:val="nil"/>
              </w:pBdr>
              <w:spacing w:after="0" w:line="360" w:lineRule="auto"/>
              <w:ind w:left="65"/>
              <w:rPr>
                <w:rFonts w:ascii="Arial" w:hAnsi="Arial" w:cs="Arial"/>
                <w:b/>
                <w:color w:val="FF0000"/>
                <w:sz w:val="18"/>
                <w:szCs w:val="18"/>
              </w:rPr>
            </w:pPr>
            <w:r w:rsidRPr="00265698">
              <w:rPr>
                <w:rFonts w:ascii="Arial" w:hAnsi="Arial" w:cs="Arial"/>
                <w:b/>
                <w:color w:val="FF0000"/>
                <w:sz w:val="18"/>
                <w:szCs w:val="18"/>
              </w:rPr>
              <w:t xml:space="preserve">R. APEGARSE A BASES Y ANEXOS DE LA PRESENTE </w:t>
            </w:r>
            <w:r w:rsidR="004D27A7">
              <w:rPr>
                <w:rFonts w:ascii="Arial" w:hAnsi="Arial" w:cs="Arial"/>
                <w:b/>
                <w:color w:val="FF0000"/>
                <w:sz w:val="18"/>
                <w:szCs w:val="18"/>
              </w:rPr>
              <w:t>INVITACIÓN</w:t>
            </w:r>
            <w:r w:rsidRPr="00265698">
              <w:rPr>
                <w:rFonts w:ascii="Arial" w:hAnsi="Arial" w:cs="Arial"/>
                <w:b/>
                <w:color w:val="FF0000"/>
                <w:sz w:val="18"/>
                <w:szCs w:val="18"/>
              </w:rPr>
              <w:t>.</w:t>
            </w:r>
          </w:p>
        </w:tc>
      </w:tr>
      <w:tr w:rsidR="00B51F4E" w:rsidRPr="00CB1A1D" w:rsidTr="0052548A">
        <w:trPr>
          <w:trHeight w:val="583"/>
        </w:trPr>
        <w:tc>
          <w:tcPr>
            <w:tcW w:w="534" w:type="dxa"/>
          </w:tcPr>
          <w:p w:rsidR="00B51F4E" w:rsidRPr="00CB1A1D" w:rsidRDefault="00B51F4E" w:rsidP="00C62F27">
            <w:pPr>
              <w:autoSpaceDE w:val="0"/>
              <w:autoSpaceDN w:val="0"/>
              <w:adjustRightInd w:val="0"/>
              <w:spacing w:after="0" w:line="240" w:lineRule="auto"/>
              <w:rPr>
                <w:rFonts w:ascii="Tahoma" w:hAnsi="Tahoma" w:cs="Tahoma"/>
                <w:sz w:val="18"/>
                <w:szCs w:val="18"/>
                <w:lang w:eastAsia="es-MX"/>
              </w:rPr>
            </w:pPr>
            <w:r w:rsidRPr="00CB1A1D">
              <w:rPr>
                <w:rFonts w:ascii="Tahoma" w:hAnsi="Tahoma" w:cs="Tahoma"/>
                <w:sz w:val="18"/>
                <w:szCs w:val="18"/>
                <w:lang w:eastAsia="es-MX"/>
              </w:rPr>
              <w:t>3</w:t>
            </w:r>
          </w:p>
        </w:tc>
        <w:tc>
          <w:tcPr>
            <w:tcW w:w="992" w:type="dxa"/>
          </w:tcPr>
          <w:p w:rsidR="00B51F4E" w:rsidRPr="00CB1A1D" w:rsidRDefault="00B51F4E" w:rsidP="00C62F27">
            <w:pPr>
              <w:autoSpaceDE w:val="0"/>
              <w:autoSpaceDN w:val="0"/>
              <w:adjustRightInd w:val="0"/>
              <w:spacing w:after="0" w:line="240" w:lineRule="auto"/>
              <w:rPr>
                <w:rFonts w:ascii="Tahoma" w:hAnsi="Tahoma" w:cs="Tahoma"/>
                <w:sz w:val="18"/>
                <w:szCs w:val="18"/>
                <w:lang w:eastAsia="es-MX"/>
              </w:rPr>
            </w:pPr>
          </w:p>
        </w:tc>
        <w:tc>
          <w:tcPr>
            <w:tcW w:w="3506" w:type="dxa"/>
          </w:tcPr>
          <w:p w:rsidR="00B51F4E" w:rsidRPr="00CB1A1D" w:rsidRDefault="00B51F4E" w:rsidP="00714898">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IV. CONTRATO</w:t>
            </w:r>
          </w:p>
        </w:tc>
        <w:tc>
          <w:tcPr>
            <w:tcW w:w="5744" w:type="dxa"/>
          </w:tcPr>
          <w:p w:rsidR="00B51F4E" w:rsidRDefault="00CB1A1D" w:rsidP="00714898">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 xml:space="preserve">FAVOR DE ACLARA LA VIGENCIA DE LA </w:t>
            </w:r>
            <w:r w:rsidR="00217E91" w:rsidRPr="00CB1A1D">
              <w:rPr>
                <w:rFonts w:ascii="Tahoma" w:hAnsi="Tahoma" w:cs="Tahoma"/>
                <w:sz w:val="18"/>
                <w:szCs w:val="18"/>
                <w:lang w:eastAsia="es-MX"/>
              </w:rPr>
              <w:t>PÓLIZA</w:t>
            </w:r>
            <w:r w:rsidRPr="00CB1A1D">
              <w:rPr>
                <w:rFonts w:ascii="Tahoma" w:hAnsi="Tahoma" w:cs="Tahoma"/>
                <w:sz w:val="18"/>
                <w:szCs w:val="18"/>
                <w:lang w:eastAsia="es-MX"/>
              </w:rPr>
              <w:t xml:space="preserve"> A LICITAR.</w:t>
            </w:r>
          </w:p>
          <w:p w:rsidR="00634BE0" w:rsidRPr="00634BE0" w:rsidRDefault="00634BE0" w:rsidP="00714898">
            <w:pPr>
              <w:autoSpaceDE w:val="0"/>
              <w:autoSpaceDN w:val="0"/>
              <w:adjustRightInd w:val="0"/>
              <w:spacing w:after="0" w:line="240" w:lineRule="auto"/>
              <w:jc w:val="both"/>
              <w:rPr>
                <w:rFonts w:ascii="Tahoma" w:hAnsi="Tahoma" w:cs="Tahoma"/>
                <w:b/>
                <w:sz w:val="18"/>
                <w:szCs w:val="18"/>
                <w:lang w:eastAsia="es-MX"/>
              </w:rPr>
            </w:pPr>
            <w:r w:rsidRPr="00634BE0">
              <w:rPr>
                <w:rFonts w:ascii="Tahoma" w:hAnsi="Tahoma" w:cs="Tahoma"/>
                <w:b/>
                <w:color w:val="FF0000"/>
                <w:sz w:val="18"/>
                <w:szCs w:val="18"/>
                <w:lang w:eastAsia="es-MX"/>
              </w:rPr>
              <w:t xml:space="preserve">R. SE ACLARA QUE LA VIGENCIA </w:t>
            </w:r>
            <w:r w:rsidRPr="00634BE0">
              <w:rPr>
                <w:rFonts w:ascii="Arial" w:hAnsi="Arial" w:cs="Arial"/>
                <w:b/>
                <w:color w:val="FF0000"/>
                <w:sz w:val="20"/>
                <w:szCs w:val="20"/>
                <w:lang w:eastAsia="es-MX"/>
              </w:rPr>
              <w:t>SERÁ POR EL PERIODO DE LAS 12:00 HORAS DEL DÍA 28 DE OCTUBRE DE 2022 A LAS 12:00 HORAS DEL 28 DE OCTUBRE DE 2023</w:t>
            </w:r>
          </w:p>
        </w:tc>
      </w:tr>
      <w:tr w:rsidR="00B51F4E" w:rsidRPr="00CB1A1D" w:rsidTr="0052548A">
        <w:trPr>
          <w:trHeight w:val="583"/>
        </w:trPr>
        <w:tc>
          <w:tcPr>
            <w:tcW w:w="534" w:type="dxa"/>
          </w:tcPr>
          <w:p w:rsidR="00B51F4E" w:rsidRPr="00CB1A1D" w:rsidRDefault="00B51F4E" w:rsidP="00C62F27">
            <w:pPr>
              <w:autoSpaceDE w:val="0"/>
              <w:autoSpaceDN w:val="0"/>
              <w:adjustRightInd w:val="0"/>
              <w:spacing w:after="0" w:line="240" w:lineRule="auto"/>
              <w:rPr>
                <w:rFonts w:ascii="Tahoma" w:hAnsi="Tahoma" w:cs="Tahoma"/>
                <w:sz w:val="18"/>
                <w:szCs w:val="18"/>
                <w:lang w:eastAsia="es-MX"/>
              </w:rPr>
            </w:pPr>
            <w:r w:rsidRPr="00CB1A1D">
              <w:rPr>
                <w:rFonts w:ascii="Tahoma" w:hAnsi="Tahoma" w:cs="Tahoma"/>
                <w:sz w:val="18"/>
                <w:szCs w:val="18"/>
                <w:lang w:eastAsia="es-MX"/>
              </w:rPr>
              <w:t>4</w:t>
            </w:r>
          </w:p>
        </w:tc>
        <w:tc>
          <w:tcPr>
            <w:tcW w:w="992" w:type="dxa"/>
          </w:tcPr>
          <w:p w:rsidR="00B51F4E" w:rsidRPr="00CB1A1D" w:rsidRDefault="00B51F4E" w:rsidP="00C62F27">
            <w:pPr>
              <w:autoSpaceDE w:val="0"/>
              <w:autoSpaceDN w:val="0"/>
              <w:adjustRightInd w:val="0"/>
              <w:spacing w:after="0" w:line="240" w:lineRule="auto"/>
              <w:rPr>
                <w:rFonts w:ascii="Tahoma" w:hAnsi="Tahoma" w:cs="Tahoma"/>
                <w:sz w:val="18"/>
                <w:szCs w:val="18"/>
                <w:lang w:eastAsia="es-MX"/>
              </w:rPr>
            </w:pPr>
          </w:p>
        </w:tc>
        <w:tc>
          <w:tcPr>
            <w:tcW w:w="3506" w:type="dxa"/>
          </w:tcPr>
          <w:p w:rsidR="00B51F4E" w:rsidRPr="00CB1A1D" w:rsidRDefault="00CB1A1D" w:rsidP="00CB1A1D">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GARANTÍAS</w:t>
            </w:r>
            <w:r w:rsidR="00B51F4E" w:rsidRPr="00CB1A1D">
              <w:rPr>
                <w:rFonts w:ascii="Tahoma" w:hAnsi="Tahoma" w:cs="Tahoma"/>
                <w:sz w:val="18"/>
                <w:szCs w:val="18"/>
                <w:lang w:eastAsia="es-MX"/>
              </w:rPr>
              <w:t xml:space="preserve"> ANEXO F</w:t>
            </w:r>
            <w:r>
              <w:rPr>
                <w:rFonts w:ascii="Tahoma" w:hAnsi="Tahoma" w:cs="Tahoma"/>
                <w:sz w:val="18"/>
                <w:szCs w:val="18"/>
                <w:lang w:eastAsia="es-MX"/>
              </w:rPr>
              <w:t xml:space="preserve"> y </w:t>
            </w:r>
            <w:r w:rsidRPr="00CB1A1D">
              <w:rPr>
                <w:rFonts w:ascii="Tahoma" w:hAnsi="Tahoma" w:cs="Tahoma"/>
                <w:sz w:val="18"/>
                <w:szCs w:val="18"/>
                <w:lang w:eastAsia="es-MX"/>
              </w:rPr>
              <w:t xml:space="preserve">II. PRESENTACIÓN DE OFERTAS. INCISO B. SUBINCISO </w:t>
            </w:r>
            <w:r>
              <w:rPr>
                <w:rFonts w:ascii="Tahoma" w:hAnsi="Tahoma" w:cs="Tahoma"/>
                <w:sz w:val="18"/>
                <w:szCs w:val="18"/>
                <w:lang w:eastAsia="es-MX"/>
              </w:rPr>
              <w:t>2</w:t>
            </w:r>
            <w:r w:rsidRPr="00CB1A1D">
              <w:rPr>
                <w:rFonts w:ascii="Tahoma" w:hAnsi="Tahoma" w:cs="Tahoma"/>
                <w:sz w:val="18"/>
                <w:szCs w:val="18"/>
                <w:lang w:eastAsia="es-MX"/>
              </w:rPr>
              <w:t xml:space="preserve">. Documentación </w:t>
            </w:r>
            <w:proofErr w:type="spellStart"/>
            <w:r>
              <w:rPr>
                <w:rFonts w:ascii="Tahoma" w:hAnsi="Tahoma" w:cs="Tahoma"/>
                <w:sz w:val="18"/>
                <w:szCs w:val="18"/>
                <w:lang w:eastAsia="es-MX"/>
              </w:rPr>
              <w:t>Economica</w:t>
            </w:r>
            <w:proofErr w:type="spellEnd"/>
            <w:r>
              <w:rPr>
                <w:rFonts w:ascii="Tahoma" w:hAnsi="Tahoma" w:cs="Tahoma"/>
                <w:sz w:val="18"/>
                <w:szCs w:val="18"/>
                <w:lang w:eastAsia="es-MX"/>
              </w:rPr>
              <w:t xml:space="preserve">. </w:t>
            </w:r>
            <w:proofErr w:type="spellStart"/>
            <w:r>
              <w:rPr>
                <w:rFonts w:ascii="Tahoma" w:hAnsi="Tahoma" w:cs="Tahoma"/>
                <w:sz w:val="18"/>
                <w:szCs w:val="18"/>
                <w:lang w:eastAsia="es-MX"/>
              </w:rPr>
              <w:t>Nuemral</w:t>
            </w:r>
            <w:proofErr w:type="spellEnd"/>
            <w:r>
              <w:rPr>
                <w:rFonts w:ascii="Tahoma" w:hAnsi="Tahoma" w:cs="Tahoma"/>
                <w:sz w:val="18"/>
                <w:szCs w:val="18"/>
                <w:lang w:eastAsia="es-MX"/>
              </w:rPr>
              <w:t xml:space="preserve"> 3.1. </w:t>
            </w:r>
          </w:p>
        </w:tc>
        <w:tc>
          <w:tcPr>
            <w:tcW w:w="5744" w:type="dxa"/>
          </w:tcPr>
          <w:p w:rsidR="00B51F4E" w:rsidRDefault="00CB1A1D" w:rsidP="00CB1A1D">
            <w:pPr>
              <w:autoSpaceDE w:val="0"/>
              <w:autoSpaceDN w:val="0"/>
              <w:adjustRightInd w:val="0"/>
              <w:spacing w:after="0" w:line="240" w:lineRule="auto"/>
              <w:jc w:val="both"/>
              <w:rPr>
                <w:rFonts w:ascii="Tahoma" w:hAnsi="Tahoma" w:cs="Tahoma"/>
                <w:sz w:val="18"/>
                <w:szCs w:val="18"/>
              </w:rPr>
            </w:pPr>
            <w:r>
              <w:rPr>
                <w:rFonts w:ascii="Tahoma" w:hAnsi="Tahoma" w:cs="Tahoma"/>
                <w:sz w:val="18"/>
                <w:szCs w:val="18"/>
              </w:rPr>
              <w:t>FAVOR DE CONFIRMAR QUE SE REFIEREN AL ANEXO F EN VIRTUD DE QUE MENCIONAN EL ANEXO B</w:t>
            </w:r>
            <w:r w:rsidR="00FD5B12">
              <w:rPr>
                <w:rFonts w:ascii="Tahoma" w:hAnsi="Tahoma" w:cs="Tahoma"/>
                <w:sz w:val="18"/>
                <w:szCs w:val="18"/>
              </w:rPr>
              <w:t xml:space="preserve">. </w:t>
            </w:r>
          </w:p>
          <w:p w:rsidR="00813DD0" w:rsidRPr="00813DD0" w:rsidRDefault="00813DD0" w:rsidP="00813DD0">
            <w:pPr>
              <w:pBdr>
                <w:top w:val="nil"/>
                <w:left w:val="nil"/>
                <w:bottom w:val="nil"/>
                <w:right w:val="nil"/>
                <w:between w:val="nil"/>
              </w:pBdr>
              <w:spacing w:line="240" w:lineRule="auto"/>
              <w:ind w:hanging="2"/>
              <w:jc w:val="both"/>
              <w:rPr>
                <w:rFonts w:ascii="Tahoma" w:hAnsi="Tahoma" w:cs="Tahoma"/>
                <w:b/>
                <w:sz w:val="18"/>
                <w:szCs w:val="18"/>
                <w:lang w:eastAsia="es-MX"/>
              </w:rPr>
            </w:pPr>
            <w:r w:rsidRPr="00813DD0">
              <w:rPr>
                <w:rFonts w:ascii="Tahoma" w:hAnsi="Tahoma" w:cs="Tahoma"/>
                <w:b/>
                <w:color w:val="FF0000"/>
                <w:sz w:val="18"/>
                <w:szCs w:val="18"/>
              </w:rPr>
              <w:t xml:space="preserve">R. se aclara que el anexo F es la </w:t>
            </w:r>
            <w:r w:rsidRPr="00813DD0">
              <w:rPr>
                <w:rFonts w:ascii="Calibri" w:eastAsia="Calibri" w:hAnsi="Calibri" w:cs="Calibri"/>
                <w:b/>
                <w:color w:val="FF0000"/>
                <w:sz w:val="20"/>
                <w:szCs w:val="20"/>
              </w:rPr>
              <w:t xml:space="preserve">Fianza por el 12% del monto total adjudicado según anexo (s) en que participe de conformidad a </w:t>
            </w:r>
            <w:r w:rsidRPr="00813DD0">
              <w:rPr>
                <w:rFonts w:ascii="Calibri" w:eastAsia="Calibri" w:hAnsi="Calibri" w:cs="Calibri"/>
                <w:b/>
                <w:color w:val="FF0000"/>
                <w:sz w:val="20"/>
                <w:szCs w:val="20"/>
              </w:rPr>
              <w:lastRenderedPageBreak/>
              <w:t>las bases de la presente licitación; sin considerar el I.V.A.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w:t>
            </w:r>
          </w:p>
        </w:tc>
      </w:tr>
      <w:tr w:rsidR="00CB1A1D" w:rsidRPr="00CB1A1D" w:rsidTr="0052548A">
        <w:trPr>
          <w:trHeight w:val="583"/>
        </w:trPr>
        <w:tc>
          <w:tcPr>
            <w:tcW w:w="534" w:type="dxa"/>
          </w:tcPr>
          <w:p w:rsidR="00CB1A1D" w:rsidRPr="00CB1A1D" w:rsidRDefault="00CB1A1D" w:rsidP="00C62F27">
            <w:pPr>
              <w:autoSpaceDE w:val="0"/>
              <w:autoSpaceDN w:val="0"/>
              <w:adjustRightInd w:val="0"/>
              <w:spacing w:after="0" w:line="240" w:lineRule="auto"/>
              <w:rPr>
                <w:rFonts w:ascii="Tahoma" w:hAnsi="Tahoma" w:cs="Tahoma"/>
                <w:sz w:val="18"/>
                <w:szCs w:val="18"/>
                <w:lang w:eastAsia="es-MX"/>
              </w:rPr>
            </w:pPr>
            <w:r w:rsidRPr="00CB1A1D">
              <w:rPr>
                <w:rFonts w:ascii="Tahoma" w:hAnsi="Tahoma" w:cs="Tahoma"/>
                <w:sz w:val="18"/>
                <w:szCs w:val="18"/>
                <w:lang w:eastAsia="es-MX"/>
              </w:rPr>
              <w:lastRenderedPageBreak/>
              <w:t>5</w:t>
            </w:r>
          </w:p>
        </w:tc>
        <w:tc>
          <w:tcPr>
            <w:tcW w:w="992" w:type="dxa"/>
          </w:tcPr>
          <w:p w:rsidR="00CB1A1D" w:rsidRPr="00CB1A1D" w:rsidRDefault="00CB1A1D" w:rsidP="00C62F27">
            <w:pPr>
              <w:autoSpaceDE w:val="0"/>
              <w:autoSpaceDN w:val="0"/>
              <w:adjustRightInd w:val="0"/>
              <w:spacing w:after="0" w:line="240" w:lineRule="auto"/>
              <w:rPr>
                <w:rFonts w:ascii="Tahoma" w:hAnsi="Tahoma" w:cs="Tahoma"/>
                <w:sz w:val="18"/>
                <w:szCs w:val="18"/>
                <w:lang w:eastAsia="es-MX"/>
              </w:rPr>
            </w:pPr>
          </w:p>
        </w:tc>
        <w:tc>
          <w:tcPr>
            <w:tcW w:w="3506" w:type="dxa"/>
          </w:tcPr>
          <w:p w:rsidR="00CB1A1D" w:rsidRPr="00CB1A1D" w:rsidRDefault="00CB1A1D" w:rsidP="00FD5B12">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GARANTÍAS ANEXO F</w:t>
            </w:r>
          </w:p>
        </w:tc>
        <w:tc>
          <w:tcPr>
            <w:tcW w:w="5744" w:type="dxa"/>
          </w:tcPr>
          <w:p w:rsidR="00CB1A1D" w:rsidRDefault="00CB1A1D" w:rsidP="00FD5B12">
            <w:pPr>
              <w:autoSpaceDE w:val="0"/>
              <w:autoSpaceDN w:val="0"/>
              <w:adjustRightInd w:val="0"/>
              <w:spacing w:after="0" w:line="240" w:lineRule="auto"/>
              <w:jc w:val="both"/>
              <w:rPr>
                <w:rFonts w:ascii="Tahoma" w:hAnsi="Tahoma" w:cs="Tahoma"/>
                <w:sz w:val="18"/>
                <w:szCs w:val="18"/>
              </w:rPr>
            </w:pPr>
            <w:r w:rsidRPr="00CB1A1D">
              <w:rPr>
                <w:rFonts w:ascii="Tahoma" w:hAnsi="Tahoma" w:cs="Tahoma"/>
                <w:sz w:val="18"/>
                <w:szCs w:val="18"/>
              </w:rPr>
              <w:t>SOLICITAMOS SE ELIMINE ESTE PUNTO EN VIRTUD DE QUE LAS ASEGU</w:t>
            </w:r>
            <w:r>
              <w:rPr>
                <w:rFonts w:ascii="Tahoma" w:hAnsi="Tahoma" w:cs="Tahoma"/>
                <w:sz w:val="18"/>
                <w:szCs w:val="18"/>
              </w:rPr>
              <w:t>RADORAS SE CONSIDERAN SOLVENTES.</w:t>
            </w:r>
            <w:r w:rsidR="00FD5B12">
              <w:rPr>
                <w:rFonts w:ascii="Tahoma" w:hAnsi="Tahoma" w:cs="Tahoma"/>
                <w:sz w:val="18"/>
                <w:szCs w:val="18"/>
              </w:rPr>
              <w:t xml:space="preserve"> </w:t>
            </w:r>
          </w:p>
          <w:p w:rsidR="00FD5B12" w:rsidRDefault="00FD5B12" w:rsidP="00FD5B12">
            <w:pPr>
              <w:autoSpaceDE w:val="0"/>
              <w:autoSpaceDN w:val="0"/>
              <w:adjustRightInd w:val="0"/>
              <w:spacing w:after="0" w:line="240" w:lineRule="auto"/>
              <w:jc w:val="both"/>
              <w:rPr>
                <w:rFonts w:ascii="Tahoma" w:hAnsi="Tahoma" w:cs="Tahoma"/>
                <w:sz w:val="18"/>
                <w:szCs w:val="18"/>
                <w:lang w:eastAsia="es-MX"/>
              </w:rPr>
            </w:pPr>
            <w:r w:rsidRPr="00FD5B12">
              <w:rPr>
                <w:rFonts w:ascii="Tahoma" w:hAnsi="Tahoma" w:cs="Tahoma"/>
                <w:sz w:val="18"/>
                <w:szCs w:val="18"/>
                <w:lang w:eastAsia="es-MX"/>
              </w:rPr>
              <w:t>No se constituirán garantías a favor del Instituto del Fondo Nacional de la Vivienda para los Trabajadores, mediante fianza, cheque de caja o cheque certificado, ya que de acuerdo con lo establecido en el Artículo 15 de la Ley de Instituciones de Seguros y de Fianzas, se establece que “mientras que las instituciones y sociedades mutualistas de seguros no sean puestas en liquidación o declaradas en quiebra, se considerarán de acreditada solvencia y no estarán obligadas; por tanto, a constituir depósitos o fi</w:t>
            </w:r>
            <w:r>
              <w:rPr>
                <w:rFonts w:ascii="Tahoma" w:hAnsi="Tahoma" w:cs="Tahoma"/>
                <w:sz w:val="18"/>
                <w:szCs w:val="18"/>
                <w:lang w:eastAsia="es-MX"/>
              </w:rPr>
              <w:t>anzas legales.</w:t>
            </w:r>
          </w:p>
          <w:p w:rsidR="00813DD0" w:rsidRPr="00CB1A1D" w:rsidRDefault="00813DD0" w:rsidP="00FD5B12">
            <w:pPr>
              <w:autoSpaceDE w:val="0"/>
              <w:autoSpaceDN w:val="0"/>
              <w:adjustRightInd w:val="0"/>
              <w:spacing w:after="0" w:line="240" w:lineRule="auto"/>
              <w:jc w:val="both"/>
              <w:rPr>
                <w:rFonts w:ascii="Tahoma" w:hAnsi="Tahoma" w:cs="Tahoma"/>
                <w:sz w:val="18"/>
                <w:szCs w:val="18"/>
                <w:lang w:eastAsia="es-MX"/>
              </w:rPr>
            </w:pPr>
            <w:r w:rsidRPr="00265698">
              <w:rPr>
                <w:rFonts w:ascii="Arial" w:hAnsi="Arial" w:cs="Arial"/>
                <w:b/>
                <w:color w:val="FF0000"/>
                <w:sz w:val="18"/>
                <w:szCs w:val="18"/>
              </w:rPr>
              <w:t xml:space="preserve">R. APEGARSE A BASES Y ANEXOS DE LA PRESENTE </w:t>
            </w:r>
            <w:r w:rsidR="004D27A7">
              <w:rPr>
                <w:rFonts w:ascii="Arial" w:hAnsi="Arial" w:cs="Arial"/>
                <w:b/>
                <w:color w:val="FF0000"/>
                <w:sz w:val="18"/>
                <w:szCs w:val="18"/>
              </w:rPr>
              <w:t>INVITACIÓN</w:t>
            </w:r>
          </w:p>
        </w:tc>
      </w:tr>
      <w:tr w:rsidR="00CB1A1D" w:rsidRPr="00CB1A1D" w:rsidTr="0052548A">
        <w:trPr>
          <w:trHeight w:val="583"/>
        </w:trPr>
        <w:tc>
          <w:tcPr>
            <w:tcW w:w="534" w:type="dxa"/>
          </w:tcPr>
          <w:p w:rsidR="00CB1A1D" w:rsidRPr="00CB1A1D" w:rsidRDefault="00CB1A1D" w:rsidP="00FD5B12">
            <w:pPr>
              <w:autoSpaceDE w:val="0"/>
              <w:autoSpaceDN w:val="0"/>
              <w:adjustRightInd w:val="0"/>
              <w:spacing w:after="0" w:line="240" w:lineRule="auto"/>
              <w:rPr>
                <w:rFonts w:ascii="Tahoma" w:hAnsi="Tahoma" w:cs="Tahoma"/>
                <w:sz w:val="18"/>
                <w:szCs w:val="18"/>
                <w:lang w:eastAsia="es-MX"/>
              </w:rPr>
            </w:pPr>
            <w:r>
              <w:rPr>
                <w:rFonts w:ascii="Tahoma" w:hAnsi="Tahoma" w:cs="Tahoma"/>
                <w:sz w:val="18"/>
                <w:szCs w:val="18"/>
                <w:lang w:eastAsia="es-MX"/>
              </w:rPr>
              <w:t>6</w:t>
            </w:r>
          </w:p>
        </w:tc>
        <w:tc>
          <w:tcPr>
            <w:tcW w:w="992" w:type="dxa"/>
          </w:tcPr>
          <w:p w:rsidR="00CB1A1D" w:rsidRPr="00CB1A1D" w:rsidRDefault="00CB1A1D" w:rsidP="00FD5B12">
            <w:pPr>
              <w:autoSpaceDE w:val="0"/>
              <w:autoSpaceDN w:val="0"/>
              <w:adjustRightInd w:val="0"/>
              <w:spacing w:after="0" w:line="240" w:lineRule="auto"/>
              <w:rPr>
                <w:rFonts w:ascii="Tahoma" w:hAnsi="Tahoma" w:cs="Tahoma"/>
                <w:sz w:val="18"/>
                <w:szCs w:val="18"/>
                <w:lang w:eastAsia="es-MX"/>
              </w:rPr>
            </w:pPr>
          </w:p>
        </w:tc>
        <w:tc>
          <w:tcPr>
            <w:tcW w:w="3506" w:type="dxa"/>
          </w:tcPr>
          <w:p w:rsidR="00CB1A1D" w:rsidRPr="00CB1A1D" w:rsidRDefault="00CB1A1D" w:rsidP="00FD5B12">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GARANTÍAS ANEXO F</w:t>
            </w:r>
          </w:p>
        </w:tc>
        <w:tc>
          <w:tcPr>
            <w:tcW w:w="5744" w:type="dxa"/>
          </w:tcPr>
          <w:p w:rsidR="00CB1A1D" w:rsidRDefault="00CB1A1D" w:rsidP="00CB1A1D">
            <w:pPr>
              <w:autoSpaceDE w:val="0"/>
              <w:autoSpaceDN w:val="0"/>
              <w:adjustRightInd w:val="0"/>
              <w:spacing w:after="0" w:line="240" w:lineRule="auto"/>
              <w:jc w:val="both"/>
              <w:rPr>
                <w:rFonts w:ascii="Tahoma" w:hAnsi="Tahoma" w:cs="Tahoma"/>
                <w:sz w:val="18"/>
                <w:szCs w:val="18"/>
              </w:rPr>
            </w:pPr>
            <w:r>
              <w:rPr>
                <w:rFonts w:ascii="Tahoma" w:hAnsi="Tahoma" w:cs="Tahoma"/>
                <w:sz w:val="18"/>
                <w:szCs w:val="18"/>
              </w:rPr>
              <w:t>EN CASO DE NEGATIVA A MI PREGUNTA ANTERIOR FAVOR DE CONFIRMAR QUE ESTE PUNTO SOLO APLICA PARA EL LICITANTE GANADOR POR LO QUE NO SERA NECESARIO  INCLUIR DOCUMENTO ALGUNO</w:t>
            </w:r>
          </w:p>
          <w:p w:rsidR="00813DD0" w:rsidRPr="00813DD0" w:rsidRDefault="00813DD0" w:rsidP="00CB1A1D">
            <w:pPr>
              <w:autoSpaceDE w:val="0"/>
              <w:autoSpaceDN w:val="0"/>
              <w:adjustRightInd w:val="0"/>
              <w:spacing w:after="0" w:line="240" w:lineRule="auto"/>
              <w:jc w:val="both"/>
              <w:rPr>
                <w:rFonts w:ascii="Tahoma" w:hAnsi="Tahoma" w:cs="Tahoma"/>
                <w:b/>
                <w:sz w:val="18"/>
                <w:szCs w:val="18"/>
              </w:rPr>
            </w:pPr>
            <w:r w:rsidRPr="00813DD0">
              <w:rPr>
                <w:rFonts w:ascii="Tahoma" w:hAnsi="Tahoma" w:cs="Tahoma"/>
                <w:b/>
                <w:color w:val="FF0000"/>
                <w:sz w:val="18"/>
                <w:szCs w:val="18"/>
              </w:rPr>
              <w:t>R. ES CORRECTA SU APRECIACION</w:t>
            </w:r>
          </w:p>
        </w:tc>
      </w:tr>
      <w:tr w:rsidR="00CB1A1D" w:rsidRPr="00CB1A1D" w:rsidTr="0052548A">
        <w:trPr>
          <w:trHeight w:val="583"/>
        </w:trPr>
        <w:tc>
          <w:tcPr>
            <w:tcW w:w="534" w:type="dxa"/>
          </w:tcPr>
          <w:p w:rsidR="00CB1A1D" w:rsidRDefault="00CB1A1D" w:rsidP="00FD5B12">
            <w:pPr>
              <w:autoSpaceDE w:val="0"/>
              <w:autoSpaceDN w:val="0"/>
              <w:adjustRightInd w:val="0"/>
              <w:spacing w:after="0" w:line="240" w:lineRule="auto"/>
              <w:rPr>
                <w:rFonts w:ascii="Tahoma" w:hAnsi="Tahoma" w:cs="Tahoma"/>
                <w:sz w:val="18"/>
                <w:szCs w:val="18"/>
                <w:lang w:eastAsia="es-MX"/>
              </w:rPr>
            </w:pPr>
            <w:r>
              <w:rPr>
                <w:rFonts w:ascii="Tahoma" w:hAnsi="Tahoma" w:cs="Tahoma"/>
                <w:sz w:val="18"/>
                <w:szCs w:val="18"/>
                <w:lang w:eastAsia="es-MX"/>
              </w:rPr>
              <w:t>7</w:t>
            </w:r>
          </w:p>
        </w:tc>
        <w:tc>
          <w:tcPr>
            <w:tcW w:w="992" w:type="dxa"/>
          </w:tcPr>
          <w:p w:rsidR="00CB1A1D" w:rsidRPr="00CB1A1D" w:rsidRDefault="00CB1A1D" w:rsidP="00FD5B12">
            <w:pPr>
              <w:autoSpaceDE w:val="0"/>
              <w:autoSpaceDN w:val="0"/>
              <w:adjustRightInd w:val="0"/>
              <w:spacing w:after="0" w:line="240" w:lineRule="auto"/>
              <w:rPr>
                <w:rFonts w:ascii="Tahoma" w:hAnsi="Tahoma" w:cs="Tahoma"/>
                <w:sz w:val="18"/>
                <w:szCs w:val="18"/>
                <w:lang w:eastAsia="es-MX"/>
              </w:rPr>
            </w:pPr>
          </w:p>
        </w:tc>
        <w:tc>
          <w:tcPr>
            <w:tcW w:w="3506" w:type="dxa"/>
          </w:tcPr>
          <w:p w:rsidR="00CB1A1D" w:rsidRPr="00CB1A1D" w:rsidRDefault="00CB1A1D" w:rsidP="00FD5B12">
            <w:pPr>
              <w:autoSpaceDE w:val="0"/>
              <w:autoSpaceDN w:val="0"/>
              <w:adjustRightInd w:val="0"/>
              <w:spacing w:after="0" w:line="240" w:lineRule="auto"/>
              <w:jc w:val="both"/>
              <w:rPr>
                <w:rFonts w:ascii="Tahoma" w:hAnsi="Tahoma" w:cs="Tahoma"/>
                <w:sz w:val="18"/>
                <w:szCs w:val="18"/>
                <w:lang w:eastAsia="es-MX"/>
              </w:rPr>
            </w:pPr>
            <w:r w:rsidRPr="00CB1A1D">
              <w:rPr>
                <w:rFonts w:ascii="Tahoma" w:hAnsi="Tahoma" w:cs="Tahoma"/>
                <w:sz w:val="18"/>
                <w:szCs w:val="18"/>
                <w:lang w:eastAsia="es-MX"/>
              </w:rPr>
              <w:t>GENERAL</w:t>
            </w:r>
          </w:p>
        </w:tc>
        <w:tc>
          <w:tcPr>
            <w:tcW w:w="5744" w:type="dxa"/>
          </w:tcPr>
          <w:p w:rsidR="00CB1A1D" w:rsidRDefault="00CB1A1D" w:rsidP="00FD5B12">
            <w:pPr>
              <w:autoSpaceDE w:val="0"/>
              <w:autoSpaceDN w:val="0"/>
              <w:adjustRightInd w:val="0"/>
              <w:spacing w:after="0" w:line="240" w:lineRule="auto"/>
              <w:jc w:val="both"/>
              <w:rPr>
                <w:rFonts w:ascii="Tahoma" w:hAnsi="Tahoma" w:cs="Tahoma"/>
                <w:sz w:val="18"/>
                <w:szCs w:val="18"/>
              </w:rPr>
            </w:pPr>
            <w:r w:rsidRPr="00CB1A1D">
              <w:rPr>
                <w:rFonts w:ascii="Tahoma" w:hAnsi="Tahoma" w:cs="Tahoma"/>
                <w:sz w:val="18"/>
                <w:szCs w:val="18"/>
              </w:rPr>
              <w:t>FAVOR DE CONFIRMAR QUE EN CASO DE SOLICITAR PRORROGAS AL CONTRATO ESTAS SERÁN DE MUTUO ACUERDO.</w:t>
            </w:r>
          </w:p>
          <w:p w:rsidR="00640813" w:rsidRPr="00CB1A1D" w:rsidRDefault="00640813" w:rsidP="00FD5B12">
            <w:pPr>
              <w:autoSpaceDE w:val="0"/>
              <w:autoSpaceDN w:val="0"/>
              <w:adjustRightInd w:val="0"/>
              <w:spacing w:after="0" w:line="240" w:lineRule="auto"/>
              <w:jc w:val="both"/>
              <w:rPr>
                <w:rFonts w:ascii="Tahoma" w:hAnsi="Tahoma" w:cs="Tahoma"/>
                <w:sz w:val="18"/>
                <w:szCs w:val="18"/>
              </w:rPr>
            </w:pPr>
            <w:r w:rsidRPr="00265698">
              <w:rPr>
                <w:rFonts w:ascii="Arial" w:hAnsi="Arial" w:cs="Arial"/>
                <w:b/>
                <w:color w:val="FF0000"/>
                <w:sz w:val="18"/>
                <w:szCs w:val="18"/>
              </w:rPr>
              <w:t xml:space="preserve">R. APEGARSE A BASES Y ANEXOS DE LA PRESENTE </w:t>
            </w:r>
            <w:r w:rsidR="004D27A7">
              <w:rPr>
                <w:rFonts w:ascii="Arial" w:hAnsi="Arial" w:cs="Arial"/>
                <w:b/>
                <w:color w:val="FF0000"/>
                <w:sz w:val="18"/>
                <w:szCs w:val="18"/>
              </w:rPr>
              <w:t>INVITACIÓN</w:t>
            </w:r>
          </w:p>
        </w:tc>
      </w:tr>
    </w:tbl>
    <w:p w:rsidR="00C62F27" w:rsidRDefault="00C62F27" w:rsidP="00C62F27">
      <w:pPr>
        <w:autoSpaceDE w:val="0"/>
        <w:autoSpaceDN w:val="0"/>
        <w:adjustRightInd w:val="0"/>
        <w:spacing w:after="0" w:line="240" w:lineRule="auto"/>
        <w:rPr>
          <w:rFonts w:ascii="Tahoma" w:hAnsi="Tahoma" w:cs="Tahoma"/>
          <w:sz w:val="20"/>
          <w:szCs w:val="20"/>
          <w:lang w:eastAsia="es-MX"/>
        </w:rPr>
      </w:pPr>
    </w:p>
    <w:p w:rsidR="00CD083E" w:rsidRDefault="00CD083E" w:rsidP="000952FF">
      <w:pPr>
        <w:widowControl w:val="0"/>
        <w:autoSpaceDE w:val="0"/>
        <w:autoSpaceDN w:val="0"/>
        <w:adjustRightInd w:val="0"/>
        <w:spacing w:after="0" w:line="240" w:lineRule="auto"/>
        <w:rPr>
          <w:rFonts w:ascii="Tahoma" w:hAnsi="Tahoma" w:cs="Tahoma"/>
          <w:sz w:val="20"/>
          <w:szCs w:val="20"/>
          <w:lang w:val="es-ES"/>
        </w:rPr>
      </w:pPr>
    </w:p>
    <w:p w:rsidR="00217E91" w:rsidRPr="00217E91" w:rsidRDefault="00217E91" w:rsidP="000952FF">
      <w:pPr>
        <w:autoSpaceDE w:val="0"/>
        <w:autoSpaceDN w:val="0"/>
        <w:adjustRightInd w:val="0"/>
        <w:spacing w:after="0" w:line="240" w:lineRule="auto"/>
        <w:rPr>
          <w:rFonts w:ascii="Tahoma" w:hAnsi="Tahoma" w:cs="Tahoma"/>
          <w:sz w:val="20"/>
          <w:szCs w:val="20"/>
          <w:lang w:eastAsia="es-MX"/>
        </w:rPr>
      </w:pPr>
      <w:r w:rsidRPr="00217E91">
        <w:rPr>
          <w:rFonts w:ascii="Tahoma" w:hAnsi="Tahoma" w:cs="Tahoma"/>
          <w:sz w:val="20"/>
          <w:szCs w:val="20"/>
          <w:lang w:eastAsia="es-MX"/>
        </w:rPr>
        <w:t>b).- De carácter técnico</w:t>
      </w:r>
    </w:p>
    <w:tbl>
      <w:tblPr>
        <w:tblW w:w="1088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4"/>
        <w:gridCol w:w="992"/>
        <w:gridCol w:w="3544"/>
        <w:gridCol w:w="5811"/>
      </w:tblGrid>
      <w:tr w:rsidR="00217E91" w:rsidRPr="00217E91" w:rsidTr="00217E91">
        <w:tc>
          <w:tcPr>
            <w:tcW w:w="534" w:type="dxa"/>
            <w:tcBorders>
              <w:top w:val="single" w:sz="4" w:space="0" w:color="auto"/>
              <w:left w:val="single" w:sz="4" w:space="0" w:color="auto"/>
              <w:bottom w:val="single" w:sz="4" w:space="0" w:color="auto"/>
              <w:right w:val="single" w:sz="4" w:space="0" w:color="auto"/>
            </w:tcBorders>
            <w:shd w:val="clear" w:color="auto" w:fill="C0C0C0"/>
            <w:hideMark/>
          </w:tcPr>
          <w:p w:rsidR="00217E91" w:rsidRPr="00217E91" w:rsidRDefault="00217E91" w:rsidP="000952FF">
            <w:pPr>
              <w:autoSpaceDE w:val="0"/>
              <w:autoSpaceDN w:val="0"/>
              <w:adjustRightInd w:val="0"/>
              <w:spacing w:after="0" w:line="240" w:lineRule="auto"/>
              <w:jc w:val="center"/>
              <w:rPr>
                <w:rFonts w:ascii="Tahoma" w:eastAsia="Times New Roman" w:hAnsi="Tahoma" w:cs="Tahoma"/>
                <w:b/>
                <w:sz w:val="18"/>
                <w:szCs w:val="18"/>
                <w:lang w:eastAsia="es-MX"/>
              </w:rPr>
            </w:pPr>
            <w:r w:rsidRPr="00217E91">
              <w:rPr>
                <w:rFonts w:ascii="Tahoma" w:hAnsi="Tahoma" w:cs="Tahoma"/>
                <w:b/>
                <w:sz w:val="18"/>
                <w:szCs w:val="18"/>
                <w:lang w:eastAsia="es-MX"/>
              </w:rPr>
              <w:t>No.</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7E91" w:rsidRPr="00217E91" w:rsidRDefault="00217E91" w:rsidP="000952FF">
            <w:pPr>
              <w:autoSpaceDE w:val="0"/>
              <w:autoSpaceDN w:val="0"/>
              <w:adjustRightInd w:val="0"/>
              <w:spacing w:after="0" w:line="240" w:lineRule="auto"/>
              <w:jc w:val="center"/>
              <w:rPr>
                <w:rFonts w:ascii="Tahoma" w:eastAsia="Times New Roman" w:hAnsi="Tahoma" w:cs="Tahoma"/>
                <w:b/>
                <w:sz w:val="18"/>
                <w:szCs w:val="18"/>
                <w:lang w:eastAsia="es-MX"/>
              </w:rPr>
            </w:pPr>
            <w:r w:rsidRPr="00217E91">
              <w:rPr>
                <w:rFonts w:ascii="Tahoma" w:hAnsi="Tahoma" w:cs="Tahoma"/>
                <w:b/>
                <w:sz w:val="18"/>
                <w:szCs w:val="18"/>
                <w:lang w:eastAsia="es-MX"/>
              </w:rPr>
              <w:t>Partida:</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217E91" w:rsidRPr="00217E91" w:rsidRDefault="00217E91" w:rsidP="000952FF">
            <w:pPr>
              <w:autoSpaceDE w:val="0"/>
              <w:autoSpaceDN w:val="0"/>
              <w:adjustRightInd w:val="0"/>
              <w:spacing w:after="0" w:line="240" w:lineRule="auto"/>
              <w:jc w:val="center"/>
              <w:rPr>
                <w:rFonts w:ascii="Tahoma" w:eastAsia="Times New Roman" w:hAnsi="Tahoma" w:cs="Tahoma"/>
                <w:b/>
                <w:sz w:val="18"/>
                <w:szCs w:val="18"/>
                <w:lang w:eastAsia="es-MX"/>
              </w:rPr>
            </w:pPr>
            <w:r w:rsidRPr="00217E91">
              <w:rPr>
                <w:rFonts w:ascii="Tahoma" w:hAnsi="Tahoma" w:cs="Tahoma"/>
                <w:b/>
                <w:sz w:val="18"/>
                <w:szCs w:val="18"/>
                <w:lang w:eastAsia="es-MX"/>
              </w:rPr>
              <w:t>Punto:</w:t>
            </w:r>
          </w:p>
        </w:tc>
        <w:tc>
          <w:tcPr>
            <w:tcW w:w="581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7E91" w:rsidRPr="00217E91" w:rsidRDefault="00217E91" w:rsidP="000952FF">
            <w:pPr>
              <w:autoSpaceDE w:val="0"/>
              <w:autoSpaceDN w:val="0"/>
              <w:adjustRightInd w:val="0"/>
              <w:spacing w:after="0" w:line="240" w:lineRule="auto"/>
              <w:jc w:val="center"/>
              <w:rPr>
                <w:rFonts w:ascii="Tahoma" w:eastAsia="Times New Roman" w:hAnsi="Tahoma" w:cs="Tahoma"/>
                <w:b/>
                <w:sz w:val="18"/>
                <w:szCs w:val="18"/>
                <w:lang w:eastAsia="es-MX"/>
              </w:rPr>
            </w:pPr>
            <w:r w:rsidRPr="00217E91">
              <w:rPr>
                <w:rFonts w:ascii="Tahoma" w:hAnsi="Tahoma" w:cs="Tahoma"/>
                <w:b/>
                <w:sz w:val="18"/>
                <w:szCs w:val="18"/>
                <w:lang w:eastAsia="es-MX"/>
              </w:rPr>
              <w:t>Pregunta</w:t>
            </w:r>
          </w:p>
        </w:tc>
      </w:tr>
      <w:tr w:rsidR="00217E91"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217E91"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Pr>
                <w:rFonts w:ascii="Tahoma" w:eastAsia="Times New Roman" w:hAnsi="Tahoma" w:cs="Tahoma"/>
                <w:sz w:val="18"/>
                <w:szCs w:val="18"/>
                <w:lang w:eastAsia="es-MX"/>
              </w:rPr>
              <w:t>8</w:t>
            </w:r>
          </w:p>
        </w:tc>
        <w:tc>
          <w:tcPr>
            <w:tcW w:w="992" w:type="dxa"/>
            <w:tcBorders>
              <w:top w:val="single" w:sz="4" w:space="0" w:color="auto"/>
              <w:left w:val="single" w:sz="4" w:space="0" w:color="auto"/>
              <w:bottom w:val="single" w:sz="4" w:space="0" w:color="auto"/>
              <w:right w:val="single" w:sz="4" w:space="0" w:color="auto"/>
            </w:tcBorders>
          </w:tcPr>
          <w:p w:rsidR="00217E91" w:rsidRPr="00217E91" w:rsidRDefault="00217E91" w:rsidP="000952FF">
            <w:pPr>
              <w:autoSpaceDE w:val="0"/>
              <w:autoSpaceDN w:val="0"/>
              <w:adjustRightInd w:val="0"/>
              <w:spacing w:after="0" w:line="240" w:lineRule="auto"/>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217E91"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sidRPr="000952FF">
              <w:rPr>
                <w:rFonts w:ascii="Tahoma" w:eastAsia="Times New Roman" w:hAnsi="Tahoma" w:cs="Tahoma"/>
                <w:sz w:val="18"/>
                <w:szCs w:val="18"/>
                <w:lang w:eastAsia="es-MX"/>
              </w:rPr>
              <w:t>Anexo I-A</w:t>
            </w:r>
          </w:p>
        </w:tc>
        <w:tc>
          <w:tcPr>
            <w:tcW w:w="5811" w:type="dxa"/>
            <w:tcBorders>
              <w:top w:val="single" w:sz="4" w:space="0" w:color="auto"/>
              <w:left w:val="single" w:sz="4" w:space="0" w:color="auto"/>
              <w:bottom w:val="single" w:sz="4" w:space="0" w:color="auto"/>
              <w:right w:val="single" w:sz="4" w:space="0" w:color="auto"/>
            </w:tcBorders>
          </w:tcPr>
          <w:p w:rsidR="00217E91" w:rsidRDefault="000952FF" w:rsidP="000952FF">
            <w:pPr>
              <w:autoSpaceDE w:val="0"/>
              <w:autoSpaceDN w:val="0"/>
              <w:adjustRightInd w:val="0"/>
              <w:spacing w:after="0" w:line="240" w:lineRule="auto"/>
              <w:jc w:val="both"/>
              <w:rPr>
                <w:rFonts w:ascii="Tahoma" w:eastAsia="Times New Roman" w:hAnsi="Tahoma" w:cs="Tahoma"/>
                <w:sz w:val="18"/>
                <w:szCs w:val="18"/>
                <w:lang w:eastAsia="es-MX"/>
              </w:rPr>
            </w:pPr>
            <w:r w:rsidRPr="000952FF">
              <w:rPr>
                <w:rFonts w:ascii="Tahoma" w:eastAsia="Times New Roman" w:hAnsi="Tahoma" w:cs="Tahoma"/>
                <w:sz w:val="18"/>
                <w:szCs w:val="18"/>
                <w:lang w:eastAsia="es-MX"/>
              </w:rPr>
              <w:t xml:space="preserve">SE SOLICITA A LA CONVOCANTE NOS CONFIRME QUE PARA DAR CUMPLIMIENTO AL ARTÍCULO 492 DE LA LEY DE INSTITUCIONES DE SEGUROS Y FIANZAS, SE ENTREGARÁ AL LICITANTE ADJUDICADO COMO MÍNIMO LA SIGUIENTE INFORMACIÓN: SOLICITUD CON DATOS GENERALES, NOMBRAMIENTO O PODER DEL REPRESENTANTE LEGAL, COMPROBANTE DE DOMICILIO, CÉDULA DE IDENTIFICACIÓN FISCAL, ACTA CONSTITUTIVA Y/O TESTIMONIO QUE ACREDITE SU EXISTENCIA ANTE EL REGISTRO PÚBLICO. FAVOR DE </w:t>
            </w:r>
            <w:r w:rsidRPr="000952FF">
              <w:rPr>
                <w:rFonts w:ascii="Tahoma" w:eastAsia="Times New Roman" w:hAnsi="Tahoma" w:cs="Tahoma"/>
                <w:sz w:val="18"/>
                <w:szCs w:val="18"/>
                <w:lang w:eastAsia="es-MX"/>
              </w:rPr>
              <w:lastRenderedPageBreak/>
              <w:t>PRONUNCIARSE AL RESPECTO.</w:t>
            </w:r>
          </w:p>
          <w:p w:rsidR="00640813" w:rsidRPr="00640813" w:rsidRDefault="00640813" w:rsidP="000952FF">
            <w:pPr>
              <w:autoSpaceDE w:val="0"/>
              <w:autoSpaceDN w:val="0"/>
              <w:adjustRightInd w:val="0"/>
              <w:spacing w:after="0" w:line="240" w:lineRule="auto"/>
              <w:jc w:val="both"/>
              <w:rPr>
                <w:rFonts w:ascii="Tahoma" w:eastAsia="Times New Roman" w:hAnsi="Tahoma" w:cs="Tahoma"/>
                <w:b/>
                <w:sz w:val="18"/>
                <w:szCs w:val="18"/>
                <w:lang w:eastAsia="es-MX"/>
              </w:rPr>
            </w:pPr>
            <w:r w:rsidRPr="00640813">
              <w:rPr>
                <w:rFonts w:ascii="Tahoma" w:eastAsia="Times New Roman" w:hAnsi="Tahoma" w:cs="Tahoma"/>
                <w:b/>
                <w:color w:val="FF0000"/>
                <w:sz w:val="18"/>
                <w:szCs w:val="18"/>
                <w:lang w:eastAsia="es-MX"/>
              </w:rPr>
              <w:t>R. ES CORRECTA SU APRECIACION</w:t>
            </w:r>
          </w:p>
        </w:tc>
      </w:tr>
      <w:tr w:rsidR="00217E91"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217E91"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Pr>
                <w:rFonts w:ascii="Tahoma" w:eastAsia="Times New Roman" w:hAnsi="Tahoma" w:cs="Tahoma"/>
                <w:sz w:val="18"/>
                <w:szCs w:val="18"/>
                <w:lang w:eastAsia="es-MX"/>
              </w:rPr>
              <w:lastRenderedPageBreak/>
              <w:t>9</w:t>
            </w:r>
          </w:p>
        </w:tc>
        <w:tc>
          <w:tcPr>
            <w:tcW w:w="992" w:type="dxa"/>
            <w:tcBorders>
              <w:top w:val="single" w:sz="4" w:space="0" w:color="auto"/>
              <w:left w:val="single" w:sz="4" w:space="0" w:color="auto"/>
              <w:bottom w:val="single" w:sz="4" w:space="0" w:color="auto"/>
              <w:right w:val="single" w:sz="4" w:space="0" w:color="auto"/>
            </w:tcBorders>
          </w:tcPr>
          <w:p w:rsidR="00217E91" w:rsidRPr="00217E91" w:rsidRDefault="00217E91" w:rsidP="000952FF">
            <w:pPr>
              <w:autoSpaceDE w:val="0"/>
              <w:autoSpaceDN w:val="0"/>
              <w:adjustRightInd w:val="0"/>
              <w:spacing w:after="0" w:line="240" w:lineRule="auto"/>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217E91"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sidRPr="000952FF">
              <w:rPr>
                <w:rFonts w:ascii="Tahoma" w:eastAsia="Times New Roman" w:hAnsi="Tahoma" w:cs="Tahoma"/>
                <w:sz w:val="18"/>
                <w:szCs w:val="18"/>
                <w:lang w:eastAsia="es-MX"/>
              </w:rPr>
              <w:t>Anexo I-A</w:t>
            </w:r>
          </w:p>
        </w:tc>
        <w:tc>
          <w:tcPr>
            <w:tcW w:w="5811" w:type="dxa"/>
            <w:tcBorders>
              <w:top w:val="single" w:sz="4" w:space="0" w:color="auto"/>
              <w:left w:val="single" w:sz="4" w:space="0" w:color="auto"/>
              <w:bottom w:val="single" w:sz="4" w:space="0" w:color="auto"/>
              <w:right w:val="single" w:sz="4" w:space="0" w:color="auto"/>
            </w:tcBorders>
          </w:tcPr>
          <w:p w:rsidR="00217E91" w:rsidRDefault="000952FF" w:rsidP="000952FF">
            <w:pPr>
              <w:autoSpaceDE w:val="0"/>
              <w:autoSpaceDN w:val="0"/>
              <w:adjustRightInd w:val="0"/>
              <w:spacing w:after="0" w:line="240" w:lineRule="auto"/>
              <w:jc w:val="both"/>
              <w:rPr>
                <w:rFonts w:ascii="Tahoma" w:eastAsia="Times New Roman" w:hAnsi="Tahoma" w:cs="Tahoma"/>
                <w:sz w:val="18"/>
                <w:szCs w:val="18"/>
                <w:lang w:eastAsia="es-MX"/>
              </w:rPr>
            </w:pPr>
            <w:r w:rsidRPr="000952FF">
              <w:rPr>
                <w:rFonts w:ascii="Tahoma" w:eastAsia="Times New Roman" w:hAnsi="Tahoma" w:cs="Tahoma"/>
                <w:sz w:val="18"/>
                <w:szCs w:val="18"/>
                <w:lang w:eastAsia="es-MX"/>
              </w:rPr>
              <w:t>SE SOLICITA A LA CONVOCANTE INDICAR EN EL LISTADO (EN FORMATO EXCEL) LOS NOMBRES COMPLETOS, FECHAS DE NACIMIENTO Y PUESTO DEL EMPLEADO. FAVOR DE PRONUNCIARSE AL RESPECTO.</w:t>
            </w:r>
          </w:p>
          <w:p w:rsidR="00640813" w:rsidRPr="00640813" w:rsidRDefault="00640813" w:rsidP="000952FF">
            <w:pPr>
              <w:autoSpaceDE w:val="0"/>
              <w:autoSpaceDN w:val="0"/>
              <w:adjustRightInd w:val="0"/>
              <w:spacing w:after="0" w:line="240" w:lineRule="auto"/>
              <w:jc w:val="both"/>
              <w:rPr>
                <w:rFonts w:ascii="Tahoma" w:eastAsia="Times New Roman" w:hAnsi="Tahoma" w:cs="Tahoma"/>
                <w:b/>
                <w:sz w:val="18"/>
                <w:szCs w:val="18"/>
                <w:lang w:eastAsia="es-MX"/>
              </w:rPr>
            </w:pPr>
            <w:r w:rsidRPr="00640813">
              <w:rPr>
                <w:rFonts w:ascii="Tahoma" w:eastAsia="Times New Roman" w:hAnsi="Tahoma" w:cs="Tahoma"/>
                <w:b/>
                <w:color w:val="FF0000"/>
                <w:sz w:val="18"/>
                <w:szCs w:val="18"/>
                <w:lang w:eastAsia="es-MX"/>
              </w:rPr>
              <w:t>R. SE ACLARA QUE SE ENTREGARA LISTADO EN FORMATO EXCEL.</w:t>
            </w:r>
          </w:p>
        </w:tc>
      </w:tr>
      <w:tr w:rsidR="000952FF"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Pr>
                <w:rFonts w:ascii="Tahoma" w:eastAsia="Times New Roman" w:hAnsi="Tahoma" w:cs="Tahoma"/>
                <w:sz w:val="18"/>
                <w:szCs w:val="18"/>
                <w:lang w:eastAsia="es-MX"/>
              </w:rPr>
              <w:t>10</w:t>
            </w:r>
          </w:p>
        </w:tc>
        <w:tc>
          <w:tcPr>
            <w:tcW w:w="992"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0952FF" w:rsidRPr="000952FF" w:rsidRDefault="000952FF" w:rsidP="000952FF">
            <w:pPr>
              <w:autoSpaceDE w:val="0"/>
              <w:autoSpaceDN w:val="0"/>
              <w:adjustRightInd w:val="0"/>
              <w:spacing w:after="0" w:line="240" w:lineRule="auto"/>
              <w:rPr>
                <w:rFonts w:ascii="Tahoma" w:eastAsia="Times New Roman" w:hAnsi="Tahoma" w:cs="Tahoma"/>
                <w:sz w:val="18"/>
                <w:szCs w:val="18"/>
                <w:lang w:eastAsia="es-MX"/>
              </w:rPr>
            </w:pPr>
            <w:r w:rsidRPr="000952FF">
              <w:rPr>
                <w:rFonts w:ascii="Tahoma" w:eastAsia="Times New Roman" w:hAnsi="Tahoma" w:cs="Tahoma"/>
                <w:sz w:val="18"/>
                <w:szCs w:val="18"/>
                <w:lang w:eastAsia="es-MX"/>
              </w:rPr>
              <w:t xml:space="preserve">Anexo I-A:  </w:t>
            </w:r>
          </w:p>
        </w:tc>
        <w:tc>
          <w:tcPr>
            <w:tcW w:w="5811" w:type="dxa"/>
            <w:tcBorders>
              <w:top w:val="single" w:sz="4" w:space="0" w:color="auto"/>
              <w:left w:val="single" w:sz="4" w:space="0" w:color="auto"/>
              <w:bottom w:val="single" w:sz="4" w:space="0" w:color="auto"/>
              <w:right w:val="single" w:sz="4" w:space="0" w:color="auto"/>
            </w:tcBorders>
          </w:tcPr>
          <w:p w:rsidR="000952FF" w:rsidRDefault="000952FF" w:rsidP="000952FF">
            <w:pPr>
              <w:autoSpaceDE w:val="0"/>
              <w:autoSpaceDN w:val="0"/>
              <w:adjustRightInd w:val="0"/>
              <w:spacing w:after="0" w:line="240" w:lineRule="auto"/>
              <w:jc w:val="both"/>
              <w:rPr>
                <w:rFonts w:ascii="Tahoma" w:eastAsia="Times New Roman" w:hAnsi="Tahoma" w:cs="Tahoma"/>
                <w:sz w:val="18"/>
                <w:szCs w:val="18"/>
                <w:lang w:eastAsia="es-MX"/>
              </w:rPr>
            </w:pPr>
            <w:r w:rsidRPr="000952FF">
              <w:rPr>
                <w:rFonts w:ascii="Tahoma" w:eastAsia="Times New Roman" w:hAnsi="Tahoma" w:cs="Tahoma"/>
                <w:sz w:val="18"/>
                <w:szCs w:val="18"/>
                <w:lang w:eastAsia="es-MX"/>
              </w:rPr>
              <w:t>SE SOLICITA A LA CONVOCANTE INDICAR A AQUELLOS TRABAJADORES QUE ESTÉN CURSANDO ALGÚN PROCESO PARA DICTAMEN DE INVALIDEZ.</w:t>
            </w:r>
          </w:p>
          <w:p w:rsidR="00640813" w:rsidRPr="00640813" w:rsidRDefault="00640813" w:rsidP="000952FF">
            <w:pPr>
              <w:autoSpaceDE w:val="0"/>
              <w:autoSpaceDN w:val="0"/>
              <w:adjustRightInd w:val="0"/>
              <w:spacing w:after="0" w:line="240" w:lineRule="auto"/>
              <w:jc w:val="both"/>
              <w:rPr>
                <w:rFonts w:ascii="Tahoma" w:eastAsia="Times New Roman" w:hAnsi="Tahoma" w:cs="Tahoma"/>
                <w:b/>
                <w:sz w:val="18"/>
                <w:szCs w:val="18"/>
                <w:lang w:eastAsia="es-MX"/>
              </w:rPr>
            </w:pPr>
            <w:r w:rsidRPr="00640813">
              <w:rPr>
                <w:rFonts w:ascii="Tahoma" w:eastAsia="Times New Roman" w:hAnsi="Tahoma" w:cs="Tahoma"/>
                <w:b/>
                <w:color w:val="FF0000"/>
                <w:sz w:val="18"/>
                <w:szCs w:val="18"/>
                <w:lang w:eastAsia="es-MX"/>
              </w:rPr>
              <w:t>R. SE ACLARA QUE NO SE CUENTA CON NINGUN TRABAJADOR EN PROCESO DE DICTAMEN DE INVALIDEZ.</w:t>
            </w:r>
          </w:p>
        </w:tc>
      </w:tr>
      <w:tr w:rsidR="000952FF"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Pr>
                <w:rFonts w:ascii="Tahoma" w:eastAsia="Times New Roman" w:hAnsi="Tahoma" w:cs="Tahoma"/>
                <w:sz w:val="18"/>
                <w:szCs w:val="18"/>
                <w:lang w:eastAsia="es-MX"/>
              </w:rPr>
              <w:t>11</w:t>
            </w:r>
          </w:p>
        </w:tc>
        <w:tc>
          <w:tcPr>
            <w:tcW w:w="992"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0952FF" w:rsidRPr="000952FF" w:rsidRDefault="000952FF" w:rsidP="000952FF">
            <w:pPr>
              <w:autoSpaceDE w:val="0"/>
              <w:autoSpaceDN w:val="0"/>
              <w:adjustRightInd w:val="0"/>
              <w:spacing w:after="0" w:line="240" w:lineRule="auto"/>
              <w:rPr>
                <w:rFonts w:ascii="Tahoma" w:eastAsia="Times New Roman" w:hAnsi="Tahoma" w:cs="Tahoma"/>
                <w:sz w:val="18"/>
                <w:szCs w:val="18"/>
                <w:lang w:eastAsia="es-MX"/>
              </w:rPr>
            </w:pPr>
            <w:r w:rsidRPr="000952FF">
              <w:rPr>
                <w:rFonts w:ascii="Tahoma" w:eastAsia="Times New Roman" w:hAnsi="Tahoma" w:cs="Tahoma"/>
                <w:sz w:val="18"/>
                <w:szCs w:val="18"/>
                <w:lang w:eastAsia="es-MX"/>
              </w:rPr>
              <w:t>Anexo I-A</w:t>
            </w:r>
          </w:p>
        </w:tc>
        <w:tc>
          <w:tcPr>
            <w:tcW w:w="5811" w:type="dxa"/>
            <w:tcBorders>
              <w:top w:val="single" w:sz="4" w:space="0" w:color="auto"/>
              <w:left w:val="single" w:sz="4" w:space="0" w:color="auto"/>
              <w:bottom w:val="single" w:sz="4" w:space="0" w:color="auto"/>
              <w:right w:val="single" w:sz="4" w:space="0" w:color="auto"/>
            </w:tcBorders>
          </w:tcPr>
          <w:p w:rsidR="000952FF" w:rsidRDefault="000952FF" w:rsidP="000952FF">
            <w:pPr>
              <w:autoSpaceDE w:val="0"/>
              <w:autoSpaceDN w:val="0"/>
              <w:adjustRightInd w:val="0"/>
              <w:spacing w:after="0" w:line="240" w:lineRule="auto"/>
              <w:jc w:val="both"/>
              <w:rPr>
                <w:rFonts w:ascii="Tahoma" w:eastAsia="Times New Roman" w:hAnsi="Tahoma" w:cs="Tahoma"/>
                <w:sz w:val="18"/>
                <w:szCs w:val="18"/>
                <w:lang w:eastAsia="es-MX"/>
              </w:rPr>
            </w:pPr>
            <w:r w:rsidRPr="000952FF">
              <w:rPr>
                <w:rFonts w:ascii="Tahoma" w:eastAsia="Times New Roman" w:hAnsi="Tahoma" w:cs="Tahoma"/>
                <w:sz w:val="18"/>
                <w:szCs w:val="18"/>
                <w:lang w:eastAsia="es-MX"/>
              </w:rPr>
              <w:t>SE PROPONE A LA CONVOCANTE QUE LO NO MANIFESTADO EN LAS BASES DE LA PRESENTE LICITACIÓN NI EN RESPUESTAS DE LA JUNTA DE ACLARACIONES OPERARÁ CONFORME A LAS CONDICIONES GENERALES DE MI REPRESENTADA.</w:t>
            </w:r>
          </w:p>
          <w:p w:rsidR="00640813" w:rsidRPr="000952FF" w:rsidRDefault="00640813" w:rsidP="000952FF">
            <w:pPr>
              <w:autoSpaceDE w:val="0"/>
              <w:autoSpaceDN w:val="0"/>
              <w:adjustRightInd w:val="0"/>
              <w:spacing w:after="0" w:line="240" w:lineRule="auto"/>
              <w:jc w:val="both"/>
              <w:rPr>
                <w:rFonts w:ascii="Tahoma" w:eastAsia="Times New Roman" w:hAnsi="Tahoma" w:cs="Tahoma"/>
                <w:sz w:val="18"/>
                <w:szCs w:val="18"/>
                <w:lang w:eastAsia="es-MX"/>
              </w:rPr>
            </w:pPr>
            <w:r w:rsidRPr="00265698">
              <w:rPr>
                <w:rFonts w:ascii="Arial" w:hAnsi="Arial" w:cs="Arial"/>
                <w:b/>
                <w:color w:val="FF0000"/>
                <w:sz w:val="18"/>
                <w:szCs w:val="18"/>
              </w:rPr>
              <w:t xml:space="preserve">R. APEGARSE A BASES Y ANEXOS DE LA PRESENTE </w:t>
            </w:r>
            <w:r w:rsidR="004D27A7">
              <w:rPr>
                <w:rFonts w:ascii="Arial" w:hAnsi="Arial" w:cs="Arial"/>
                <w:b/>
                <w:color w:val="FF0000"/>
                <w:sz w:val="18"/>
                <w:szCs w:val="18"/>
              </w:rPr>
              <w:t>INVITACIÓN</w:t>
            </w:r>
          </w:p>
        </w:tc>
      </w:tr>
      <w:tr w:rsidR="000952FF"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Pr>
                <w:rFonts w:ascii="Tahoma" w:eastAsia="Times New Roman" w:hAnsi="Tahoma" w:cs="Tahoma"/>
                <w:sz w:val="18"/>
                <w:szCs w:val="18"/>
                <w:lang w:eastAsia="es-MX"/>
              </w:rPr>
              <w:t>12</w:t>
            </w:r>
          </w:p>
        </w:tc>
        <w:tc>
          <w:tcPr>
            <w:tcW w:w="992"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0952FF" w:rsidRPr="000952FF" w:rsidRDefault="000952FF" w:rsidP="000952FF">
            <w:pPr>
              <w:autoSpaceDE w:val="0"/>
              <w:autoSpaceDN w:val="0"/>
              <w:adjustRightInd w:val="0"/>
              <w:spacing w:after="0" w:line="240" w:lineRule="auto"/>
              <w:rPr>
                <w:rFonts w:ascii="Tahoma" w:eastAsia="Times New Roman" w:hAnsi="Tahoma" w:cs="Tahoma"/>
                <w:sz w:val="18"/>
                <w:szCs w:val="18"/>
                <w:lang w:eastAsia="es-MX"/>
              </w:rPr>
            </w:pPr>
            <w:r w:rsidRPr="000952FF">
              <w:rPr>
                <w:rFonts w:ascii="Tahoma" w:eastAsia="Times New Roman" w:hAnsi="Tahoma" w:cs="Tahoma"/>
                <w:sz w:val="18"/>
                <w:szCs w:val="18"/>
                <w:lang w:eastAsia="es-MX"/>
              </w:rPr>
              <w:t>Anexo I-A:</w:t>
            </w:r>
          </w:p>
        </w:tc>
        <w:tc>
          <w:tcPr>
            <w:tcW w:w="5811" w:type="dxa"/>
            <w:tcBorders>
              <w:top w:val="single" w:sz="4" w:space="0" w:color="auto"/>
              <w:left w:val="single" w:sz="4" w:space="0" w:color="auto"/>
              <w:bottom w:val="single" w:sz="4" w:space="0" w:color="auto"/>
              <w:right w:val="single" w:sz="4" w:space="0" w:color="auto"/>
            </w:tcBorders>
          </w:tcPr>
          <w:p w:rsidR="000952FF" w:rsidRDefault="000952FF" w:rsidP="000952FF">
            <w:pPr>
              <w:autoSpaceDE w:val="0"/>
              <w:autoSpaceDN w:val="0"/>
              <w:adjustRightInd w:val="0"/>
              <w:spacing w:after="0" w:line="240" w:lineRule="auto"/>
              <w:jc w:val="both"/>
              <w:rPr>
                <w:rFonts w:ascii="Tahoma" w:eastAsia="Times New Roman" w:hAnsi="Tahoma" w:cs="Tahoma"/>
                <w:sz w:val="18"/>
                <w:szCs w:val="18"/>
                <w:lang w:eastAsia="es-MX"/>
              </w:rPr>
            </w:pPr>
            <w:r w:rsidRPr="000952FF">
              <w:rPr>
                <w:rFonts w:ascii="Tahoma" w:eastAsia="Times New Roman" w:hAnsi="Tahoma" w:cs="Tahoma"/>
                <w:sz w:val="18"/>
                <w:szCs w:val="18"/>
                <w:lang w:eastAsia="es-MX"/>
              </w:rPr>
              <w:t>SE SOLICITA A LA CONVOCANTE CONFIRMAR QUE LA INDEMNIZACIÓN DE MUERTE ACCIDENTAL ESTÁ CONFORMADA POR 35 MESES DE SUELDO DE COBERTURA BÁSICA MAS 35 MESES DE SUELDO POR MUERTE ACCIDENTAL, DANDO UN TOTAL DE 70 MESES DE SUELDO. FAVOR DE PRONUNCIARSE AL RESPECTO.</w:t>
            </w:r>
          </w:p>
          <w:p w:rsidR="00640813" w:rsidRPr="00640813" w:rsidRDefault="00640813" w:rsidP="000952FF">
            <w:pPr>
              <w:autoSpaceDE w:val="0"/>
              <w:autoSpaceDN w:val="0"/>
              <w:adjustRightInd w:val="0"/>
              <w:spacing w:after="0" w:line="240" w:lineRule="auto"/>
              <w:jc w:val="both"/>
              <w:rPr>
                <w:rFonts w:ascii="Tahoma" w:eastAsia="Times New Roman" w:hAnsi="Tahoma" w:cs="Tahoma"/>
                <w:b/>
                <w:sz w:val="18"/>
                <w:szCs w:val="18"/>
                <w:lang w:eastAsia="es-MX"/>
              </w:rPr>
            </w:pPr>
            <w:r w:rsidRPr="00640813">
              <w:rPr>
                <w:rFonts w:ascii="Tahoma" w:eastAsia="Times New Roman" w:hAnsi="Tahoma" w:cs="Tahoma"/>
                <w:b/>
                <w:color w:val="FF0000"/>
                <w:sz w:val="18"/>
                <w:szCs w:val="18"/>
                <w:lang w:eastAsia="es-MX"/>
              </w:rPr>
              <w:t>R. ES CORRECTA SU APRECIACION</w:t>
            </w:r>
          </w:p>
        </w:tc>
      </w:tr>
      <w:tr w:rsidR="000952FF"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Pr>
                <w:rFonts w:ascii="Tahoma" w:eastAsia="Times New Roman" w:hAnsi="Tahoma" w:cs="Tahoma"/>
                <w:sz w:val="18"/>
                <w:szCs w:val="18"/>
                <w:lang w:eastAsia="es-MX"/>
              </w:rPr>
              <w:t>13</w:t>
            </w:r>
          </w:p>
        </w:tc>
        <w:tc>
          <w:tcPr>
            <w:tcW w:w="992"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0952FF" w:rsidRPr="000952FF" w:rsidRDefault="000952FF" w:rsidP="000952FF">
            <w:pPr>
              <w:autoSpaceDE w:val="0"/>
              <w:autoSpaceDN w:val="0"/>
              <w:adjustRightInd w:val="0"/>
              <w:spacing w:after="0" w:line="240" w:lineRule="auto"/>
              <w:rPr>
                <w:rFonts w:ascii="Tahoma" w:eastAsia="Times New Roman" w:hAnsi="Tahoma" w:cs="Tahoma"/>
                <w:sz w:val="18"/>
                <w:szCs w:val="18"/>
                <w:lang w:eastAsia="es-MX"/>
              </w:rPr>
            </w:pPr>
            <w:r w:rsidRPr="000952FF">
              <w:rPr>
                <w:rFonts w:ascii="Tahoma" w:eastAsia="Times New Roman" w:hAnsi="Tahoma" w:cs="Tahoma"/>
                <w:sz w:val="18"/>
                <w:szCs w:val="18"/>
                <w:lang w:eastAsia="es-MX"/>
              </w:rPr>
              <w:t>Anexo I-A</w:t>
            </w:r>
          </w:p>
        </w:tc>
        <w:tc>
          <w:tcPr>
            <w:tcW w:w="5811" w:type="dxa"/>
            <w:tcBorders>
              <w:top w:val="single" w:sz="4" w:space="0" w:color="auto"/>
              <w:left w:val="single" w:sz="4" w:space="0" w:color="auto"/>
              <w:bottom w:val="single" w:sz="4" w:space="0" w:color="auto"/>
              <w:right w:val="single" w:sz="4" w:space="0" w:color="auto"/>
            </w:tcBorders>
          </w:tcPr>
          <w:p w:rsidR="000952FF" w:rsidRDefault="000952FF" w:rsidP="000952FF">
            <w:pPr>
              <w:autoSpaceDE w:val="0"/>
              <w:autoSpaceDN w:val="0"/>
              <w:adjustRightInd w:val="0"/>
              <w:spacing w:after="0" w:line="240" w:lineRule="auto"/>
              <w:jc w:val="both"/>
              <w:rPr>
                <w:rFonts w:ascii="Tahoma" w:eastAsia="Times New Roman" w:hAnsi="Tahoma" w:cs="Tahoma"/>
                <w:sz w:val="18"/>
                <w:szCs w:val="18"/>
                <w:lang w:eastAsia="es-MX"/>
              </w:rPr>
            </w:pPr>
            <w:r w:rsidRPr="000952FF">
              <w:rPr>
                <w:rFonts w:ascii="Tahoma" w:eastAsia="Times New Roman" w:hAnsi="Tahoma" w:cs="Tahoma"/>
                <w:sz w:val="18"/>
                <w:szCs w:val="18"/>
                <w:lang w:eastAsia="es-MX"/>
              </w:rPr>
              <w:t>SE SOLICITA A LA CONVOCANTE CONFIRMAR LAS EDADES DE ACEPTACIÓN PARA CADA COBERTURA SOLICITADA. FAVOR DE PRONUNCIARSE AL RESPECTO</w:t>
            </w:r>
          </w:p>
          <w:p w:rsidR="00640813" w:rsidRPr="000952FF" w:rsidRDefault="00640813" w:rsidP="000952FF">
            <w:pPr>
              <w:autoSpaceDE w:val="0"/>
              <w:autoSpaceDN w:val="0"/>
              <w:adjustRightInd w:val="0"/>
              <w:spacing w:after="0" w:line="240" w:lineRule="auto"/>
              <w:jc w:val="both"/>
              <w:rPr>
                <w:rFonts w:ascii="Tahoma" w:eastAsia="Times New Roman" w:hAnsi="Tahoma" w:cs="Tahoma"/>
                <w:sz w:val="18"/>
                <w:szCs w:val="18"/>
                <w:lang w:eastAsia="es-MX"/>
              </w:rPr>
            </w:pPr>
            <w:r w:rsidRPr="00265698">
              <w:rPr>
                <w:rFonts w:ascii="Arial" w:hAnsi="Arial" w:cs="Arial"/>
                <w:b/>
                <w:color w:val="FF0000"/>
                <w:sz w:val="18"/>
                <w:szCs w:val="18"/>
              </w:rPr>
              <w:t xml:space="preserve">R. APEGARSE A BASES Y ANEXOS DE LA PRESENTE </w:t>
            </w:r>
            <w:r w:rsidR="004D27A7">
              <w:rPr>
                <w:rFonts w:ascii="Arial" w:hAnsi="Arial" w:cs="Arial"/>
                <w:b/>
                <w:color w:val="FF0000"/>
                <w:sz w:val="18"/>
                <w:szCs w:val="18"/>
              </w:rPr>
              <w:t>INVITACIÓN</w:t>
            </w:r>
          </w:p>
        </w:tc>
      </w:tr>
      <w:tr w:rsidR="000952FF"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r>
              <w:rPr>
                <w:rFonts w:ascii="Tahoma" w:eastAsia="Times New Roman" w:hAnsi="Tahoma" w:cs="Tahoma"/>
                <w:sz w:val="18"/>
                <w:szCs w:val="18"/>
                <w:lang w:eastAsia="es-MX"/>
              </w:rPr>
              <w:t>14</w:t>
            </w:r>
          </w:p>
        </w:tc>
        <w:tc>
          <w:tcPr>
            <w:tcW w:w="992" w:type="dxa"/>
            <w:tcBorders>
              <w:top w:val="single" w:sz="4" w:space="0" w:color="auto"/>
              <w:left w:val="single" w:sz="4" w:space="0" w:color="auto"/>
              <w:bottom w:val="single" w:sz="4" w:space="0" w:color="auto"/>
              <w:right w:val="single" w:sz="4" w:space="0" w:color="auto"/>
            </w:tcBorders>
          </w:tcPr>
          <w:p w:rsidR="000952FF" w:rsidRPr="00217E91" w:rsidRDefault="000952FF" w:rsidP="000952FF">
            <w:pPr>
              <w:autoSpaceDE w:val="0"/>
              <w:autoSpaceDN w:val="0"/>
              <w:adjustRightInd w:val="0"/>
              <w:spacing w:after="0" w:line="240" w:lineRule="auto"/>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0952FF" w:rsidRPr="000952FF" w:rsidRDefault="000952FF" w:rsidP="000952FF">
            <w:pPr>
              <w:autoSpaceDE w:val="0"/>
              <w:autoSpaceDN w:val="0"/>
              <w:adjustRightInd w:val="0"/>
              <w:spacing w:after="0" w:line="240" w:lineRule="auto"/>
              <w:rPr>
                <w:rFonts w:ascii="Tahoma" w:eastAsia="Times New Roman" w:hAnsi="Tahoma" w:cs="Tahoma"/>
                <w:sz w:val="18"/>
                <w:szCs w:val="18"/>
                <w:lang w:eastAsia="es-MX"/>
              </w:rPr>
            </w:pPr>
            <w:r w:rsidRPr="000952FF">
              <w:rPr>
                <w:rFonts w:ascii="Tahoma" w:eastAsia="Times New Roman" w:hAnsi="Tahoma" w:cs="Tahoma"/>
                <w:sz w:val="18"/>
                <w:szCs w:val="18"/>
                <w:lang w:eastAsia="es-MX"/>
              </w:rPr>
              <w:t>Anexo A (Partida Dos):</w:t>
            </w:r>
          </w:p>
        </w:tc>
        <w:tc>
          <w:tcPr>
            <w:tcW w:w="5811" w:type="dxa"/>
            <w:tcBorders>
              <w:top w:val="single" w:sz="4" w:space="0" w:color="auto"/>
              <w:left w:val="single" w:sz="4" w:space="0" w:color="auto"/>
              <w:bottom w:val="single" w:sz="4" w:space="0" w:color="auto"/>
              <w:right w:val="single" w:sz="4" w:space="0" w:color="auto"/>
            </w:tcBorders>
          </w:tcPr>
          <w:p w:rsidR="000952FF" w:rsidRDefault="000952FF" w:rsidP="000952FF">
            <w:pPr>
              <w:autoSpaceDE w:val="0"/>
              <w:autoSpaceDN w:val="0"/>
              <w:adjustRightInd w:val="0"/>
              <w:spacing w:after="0" w:line="240" w:lineRule="auto"/>
              <w:jc w:val="both"/>
              <w:rPr>
                <w:rFonts w:ascii="Tahoma" w:eastAsia="Times New Roman" w:hAnsi="Tahoma" w:cs="Tahoma"/>
                <w:sz w:val="18"/>
                <w:szCs w:val="18"/>
                <w:lang w:eastAsia="es-MX"/>
              </w:rPr>
            </w:pPr>
            <w:r w:rsidRPr="000952FF">
              <w:rPr>
                <w:rFonts w:ascii="Tahoma" w:eastAsia="Times New Roman" w:hAnsi="Tahoma" w:cs="Tahoma"/>
                <w:sz w:val="18"/>
                <w:szCs w:val="18"/>
                <w:lang w:eastAsia="es-MX"/>
              </w:rPr>
              <w:t>ESTIMAMOS DE LA CONVOCANTE CONFIRMAR QUE, AL SER EL TIPO DE ADMINISTRACIÓN AUTO ADMINISTRADO, NO SE REALIZARÁN AJUSTES DURANTE LA VIGENCIA DE LA PÓLIZA, REALIZÁNDOSE UN SOLO AJUSTE AL TÉRMINO DE LA VIGENCIA FAVOR DE CONFIRMAR.</w:t>
            </w:r>
          </w:p>
          <w:p w:rsidR="00640813" w:rsidRPr="00640813" w:rsidRDefault="00640813" w:rsidP="000952FF">
            <w:pPr>
              <w:autoSpaceDE w:val="0"/>
              <w:autoSpaceDN w:val="0"/>
              <w:adjustRightInd w:val="0"/>
              <w:spacing w:after="0" w:line="240" w:lineRule="auto"/>
              <w:jc w:val="both"/>
              <w:rPr>
                <w:rFonts w:ascii="Tahoma" w:eastAsia="Times New Roman" w:hAnsi="Tahoma" w:cs="Tahoma"/>
                <w:b/>
                <w:sz w:val="18"/>
                <w:szCs w:val="18"/>
                <w:lang w:eastAsia="es-MX"/>
              </w:rPr>
            </w:pPr>
            <w:r w:rsidRPr="00640813">
              <w:rPr>
                <w:rFonts w:ascii="Tahoma" w:eastAsia="Times New Roman" w:hAnsi="Tahoma" w:cs="Tahoma"/>
                <w:b/>
                <w:color w:val="FF0000"/>
                <w:sz w:val="18"/>
                <w:szCs w:val="18"/>
                <w:lang w:eastAsia="es-MX"/>
              </w:rPr>
              <w:t>R. ES CORRECTA SU APRECIACION.</w:t>
            </w:r>
          </w:p>
        </w:tc>
      </w:tr>
    </w:tbl>
    <w:p w:rsidR="000952FF" w:rsidRPr="00217E91" w:rsidRDefault="000952FF" w:rsidP="000952FF">
      <w:pPr>
        <w:autoSpaceDE w:val="0"/>
        <w:autoSpaceDN w:val="0"/>
        <w:adjustRightInd w:val="0"/>
        <w:rPr>
          <w:rFonts w:ascii="Tahoma" w:eastAsia="Times New Roman" w:hAnsi="Tahoma" w:cs="Tahoma"/>
          <w:sz w:val="18"/>
          <w:szCs w:val="18"/>
          <w:lang w:eastAsia="es-MX"/>
        </w:rPr>
      </w:pPr>
      <w:r w:rsidRPr="000952FF">
        <w:rPr>
          <w:rFonts w:ascii="Tahoma" w:eastAsia="Times New Roman" w:hAnsi="Tahoma" w:cs="Tahoma"/>
          <w:sz w:val="18"/>
          <w:szCs w:val="18"/>
          <w:lang w:eastAsia="es-MX"/>
        </w:rPr>
        <w:t>.</w:t>
      </w:r>
      <w:r w:rsidRPr="000952FF">
        <w:rPr>
          <w:rFonts w:ascii="Tahoma" w:eastAsia="Times New Roman" w:hAnsi="Tahoma" w:cs="Tahoma"/>
          <w:sz w:val="18"/>
          <w:szCs w:val="18"/>
          <w:lang w:eastAsia="es-MX"/>
        </w:rPr>
        <w:tab/>
      </w:r>
    </w:p>
    <w:p w:rsidR="00217E91" w:rsidRPr="00217E91" w:rsidRDefault="00217E91" w:rsidP="00217E91">
      <w:pPr>
        <w:autoSpaceDE w:val="0"/>
        <w:autoSpaceDN w:val="0"/>
        <w:adjustRightInd w:val="0"/>
        <w:rPr>
          <w:rFonts w:ascii="Tahoma" w:hAnsi="Tahoma" w:cs="Tahoma"/>
          <w:sz w:val="20"/>
          <w:szCs w:val="20"/>
          <w:lang w:eastAsia="es-MX"/>
        </w:rPr>
      </w:pPr>
      <w:r w:rsidRPr="00217E91">
        <w:rPr>
          <w:rFonts w:ascii="Tahoma" w:hAnsi="Tahoma" w:cs="Tahoma"/>
          <w:sz w:val="20"/>
          <w:szCs w:val="20"/>
          <w:lang w:eastAsia="es-MX"/>
        </w:rPr>
        <w:t>c).- De carácter legal</w:t>
      </w:r>
    </w:p>
    <w:tbl>
      <w:tblPr>
        <w:tblW w:w="1088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4"/>
        <w:gridCol w:w="992"/>
        <w:gridCol w:w="3544"/>
        <w:gridCol w:w="5811"/>
      </w:tblGrid>
      <w:tr w:rsidR="00217E91" w:rsidRPr="00217E91" w:rsidTr="00217E91">
        <w:tc>
          <w:tcPr>
            <w:tcW w:w="534" w:type="dxa"/>
            <w:tcBorders>
              <w:top w:val="single" w:sz="4" w:space="0" w:color="auto"/>
              <w:left w:val="single" w:sz="4" w:space="0" w:color="auto"/>
              <w:bottom w:val="single" w:sz="4" w:space="0" w:color="auto"/>
              <w:right w:val="single" w:sz="4" w:space="0" w:color="auto"/>
            </w:tcBorders>
            <w:shd w:val="clear" w:color="auto" w:fill="C0C0C0"/>
            <w:hideMark/>
          </w:tcPr>
          <w:p w:rsidR="00217E91" w:rsidRPr="00217E91" w:rsidRDefault="00217E91">
            <w:pPr>
              <w:autoSpaceDE w:val="0"/>
              <w:autoSpaceDN w:val="0"/>
              <w:adjustRightInd w:val="0"/>
              <w:jc w:val="center"/>
              <w:rPr>
                <w:rFonts w:ascii="Tahoma" w:eastAsia="Times New Roman" w:hAnsi="Tahoma" w:cs="Tahoma"/>
                <w:b/>
                <w:sz w:val="18"/>
                <w:szCs w:val="18"/>
                <w:lang w:eastAsia="es-MX"/>
              </w:rPr>
            </w:pPr>
            <w:r w:rsidRPr="00217E91">
              <w:rPr>
                <w:rFonts w:ascii="Tahoma" w:hAnsi="Tahoma" w:cs="Tahoma"/>
                <w:b/>
                <w:sz w:val="18"/>
                <w:szCs w:val="18"/>
                <w:lang w:eastAsia="es-MX"/>
              </w:rPr>
              <w:t>No.</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7E91" w:rsidRPr="00217E91" w:rsidRDefault="00217E91">
            <w:pPr>
              <w:autoSpaceDE w:val="0"/>
              <w:autoSpaceDN w:val="0"/>
              <w:adjustRightInd w:val="0"/>
              <w:jc w:val="center"/>
              <w:rPr>
                <w:rFonts w:ascii="Tahoma" w:eastAsia="Times New Roman" w:hAnsi="Tahoma" w:cs="Tahoma"/>
                <w:b/>
                <w:sz w:val="18"/>
                <w:szCs w:val="18"/>
                <w:lang w:eastAsia="es-MX"/>
              </w:rPr>
            </w:pPr>
            <w:r w:rsidRPr="00217E91">
              <w:rPr>
                <w:rFonts w:ascii="Tahoma" w:hAnsi="Tahoma" w:cs="Tahoma"/>
                <w:b/>
                <w:sz w:val="18"/>
                <w:szCs w:val="18"/>
                <w:lang w:eastAsia="es-MX"/>
              </w:rPr>
              <w:t>Partida:</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217E91" w:rsidRPr="00217E91" w:rsidRDefault="00217E91">
            <w:pPr>
              <w:autoSpaceDE w:val="0"/>
              <w:autoSpaceDN w:val="0"/>
              <w:adjustRightInd w:val="0"/>
              <w:jc w:val="center"/>
              <w:rPr>
                <w:rFonts w:ascii="Tahoma" w:eastAsia="Times New Roman" w:hAnsi="Tahoma" w:cs="Tahoma"/>
                <w:b/>
                <w:sz w:val="18"/>
                <w:szCs w:val="18"/>
                <w:lang w:eastAsia="es-MX"/>
              </w:rPr>
            </w:pPr>
            <w:r w:rsidRPr="00217E91">
              <w:rPr>
                <w:rFonts w:ascii="Tahoma" w:hAnsi="Tahoma" w:cs="Tahoma"/>
                <w:b/>
                <w:sz w:val="18"/>
                <w:szCs w:val="18"/>
                <w:lang w:eastAsia="es-MX"/>
              </w:rPr>
              <w:t>Punto:</w:t>
            </w:r>
          </w:p>
        </w:tc>
        <w:tc>
          <w:tcPr>
            <w:tcW w:w="581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7E91" w:rsidRPr="00217E91" w:rsidRDefault="00217E91">
            <w:pPr>
              <w:autoSpaceDE w:val="0"/>
              <w:autoSpaceDN w:val="0"/>
              <w:adjustRightInd w:val="0"/>
              <w:jc w:val="center"/>
              <w:rPr>
                <w:rFonts w:ascii="Tahoma" w:eastAsia="Times New Roman" w:hAnsi="Tahoma" w:cs="Tahoma"/>
                <w:b/>
                <w:sz w:val="18"/>
                <w:szCs w:val="18"/>
                <w:lang w:eastAsia="es-MX"/>
              </w:rPr>
            </w:pPr>
            <w:r w:rsidRPr="00217E91">
              <w:rPr>
                <w:rFonts w:ascii="Tahoma" w:hAnsi="Tahoma" w:cs="Tahoma"/>
                <w:b/>
                <w:sz w:val="18"/>
                <w:szCs w:val="18"/>
                <w:lang w:eastAsia="es-MX"/>
              </w:rPr>
              <w:t>Pregunta</w:t>
            </w:r>
          </w:p>
        </w:tc>
      </w:tr>
      <w:tr w:rsidR="00217E91"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217E91" w:rsidRPr="00217E91" w:rsidRDefault="00217E91">
            <w:pPr>
              <w:autoSpaceDE w:val="0"/>
              <w:autoSpaceDN w:val="0"/>
              <w:adjustRightInd w:val="0"/>
              <w:rPr>
                <w:rFonts w:ascii="Tahoma" w:eastAsia="Times New Roman" w:hAnsi="Tahoma" w:cs="Tahoma"/>
                <w:sz w:val="18"/>
                <w:szCs w:val="18"/>
                <w:lang w:eastAsia="es-MX"/>
              </w:rPr>
            </w:pPr>
          </w:p>
        </w:tc>
        <w:tc>
          <w:tcPr>
            <w:tcW w:w="992" w:type="dxa"/>
            <w:tcBorders>
              <w:top w:val="single" w:sz="4" w:space="0" w:color="auto"/>
              <w:left w:val="single" w:sz="4" w:space="0" w:color="auto"/>
              <w:bottom w:val="single" w:sz="4" w:space="0" w:color="auto"/>
              <w:right w:val="single" w:sz="4" w:space="0" w:color="auto"/>
            </w:tcBorders>
          </w:tcPr>
          <w:p w:rsidR="00217E91" w:rsidRPr="00217E91" w:rsidRDefault="00217E91">
            <w:pPr>
              <w:autoSpaceDE w:val="0"/>
              <w:autoSpaceDN w:val="0"/>
              <w:adjustRightInd w:val="0"/>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217E91" w:rsidRPr="00217E91" w:rsidRDefault="00217E91">
            <w:pPr>
              <w:autoSpaceDE w:val="0"/>
              <w:autoSpaceDN w:val="0"/>
              <w:adjustRightInd w:val="0"/>
              <w:rPr>
                <w:rFonts w:ascii="Tahoma" w:eastAsia="Times New Roman" w:hAnsi="Tahoma" w:cs="Tahoma"/>
                <w:sz w:val="18"/>
                <w:szCs w:val="18"/>
                <w:lang w:eastAsia="es-MX"/>
              </w:rPr>
            </w:pPr>
          </w:p>
        </w:tc>
        <w:tc>
          <w:tcPr>
            <w:tcW w:w="5811" w:type="dxa"/>
            <w:tcBorders>
              <w:top w:val="single" w:sz="4" w:space="0" w:color="auto"/>
              <w:left w:val="single" w:sz="4" w:space="0" w:color="auto"/>
              <w:bottom w:val="single" w:sz="4" w:space="0" w:color="auto"/>
              <w:right w:val="single" w:sz="4" w:space="0" w:color="auto"/>
            </w:tcBorders>
          </w:tcPr>
          <w:p w:rsidR="00217E91" w:rsidRPr="00217E91" w:rsidRDefault="00217E91">
            <w:pPr>
              <w:autoSpaceDE w:val="0"/>
              <w:autoSpaceDN w:val="0"/>
              <w:adjustRightInd w:val="0"/>
              <w:rPr>
                <w:rFonts w:ascii="Tahoma" w:eastAsia="Times New Roman" w:hAnsi="Tahoma" w:cs="Tahoma"/>
                <w:sz w:val="18"/>
                <w:szCs w:val="18"/>
                <w:lang w:eastAsia="es-MX"/>
              </w:rPr>
            </w:pPr>
          </w:p>
        </w:tc>
      </w:tr>
      <w:tr w:rsidR="00217E91" w:rsidRPr="00217E91" w:rsidTr="00217E91">
        <w:trPr>
          <w:trHeight w:val="500"/>
        </w:trPr>
        <w:tc>
          <w:tcPr>
            <w:tcW w:w="534" w:type="dxa"/>
            <w:tcBorders>
              <w:top w:val="single" w:sz="4" w:space="0" w:color="auto"/>
              <w:left w:val="single" w:sz="4" w:space="0" w:color="auto"/>
              <w:bottom w:val="single" w:sz="4" w:space="0" w:color="auto"/>
              <w:right w:val="single" w:sz="4" w:space="0" w:color="auto"/>
            </w:tcBorders>
          </w:tcPr>
          <w:p w:rsidR="00217E91" w:rsidRPr="00217E91" w:rsidRDefault="00217E91">
            <w:pPr>
              <w:autoSpaceDE w:val="0"/>
              <w:autoSpaceDN w:val="0"/>
              <w:adjustRightInd w:val="0"/>
              <w:rPr>
                <w:rFonts w:ascii="Tahoma" w:eastAsia="Times New Roman" w:hAnsi="Tahoma" w:cs="Tahoma"/>
                <w:sz w:val="18"/>
                <w:szCs w:val="18"/>
                <w:lang w:eastAsia="es-MX"/>
              </w:rPr>
            </w:pPr>
          </w:p>
        </w:tc>
        <w:tc>
          <w:tcPr>
            <w:tcW w:w="992" w:type="dxa"/>
            <w:tcBorders>
              <w:top w:val="single" w:sz="4" w:space="0" w:color="auto"/>
              <w:left w:val="single" w:sz="4" w:space="0" w:color="auto"/>
              <w:bottom w:val="single" w:sz="4" w:space="0" w:color="auto"/>
              <w:right w:val="single" w:sz="4" w:space="0" w:color="auto"/>
            </w:tcBorders>
          </w:tcPr>
          <w:p w:rsidR="00217E91" w:rsidRPr="00217E91" w:rsidRDefault="00217E91">
            <w:pPr>
              <w:autoSpaceDE w:val="0"/>
              <w:autoSpaceDN w:val="0"/>
              <w:adjustRightInd w:val="0"/>
              <w:rPr>
                <w:rFonts w:ascii="Tahoma" w:eastAsia="Times New Roman" w:hAnsi="Tahoma" w:cs="Tahoma"/>
                <w:sz w:val="18"/>
                <w:szCs w:val="18"/>
                <w:lang w:eastAsia="es-MX"/>
              </w:rPr>
            </w:pPr>
          </w:p>
        </w:tc>
        <w:tc>
          <w:tcPr>
            <w:tcW w:w="3544" w:type="dxa"/>
            <w:tcBorders>
              <w:top w:val="single" w:sz="4" w:space="0" w:color="auto"/>
              <w:left w:val="single" w:sz="4" w:space="0" w:color="auto"/>
              <w:bottom w:val="single" w:sz="4" w:space="0" w:color="auto"/>
              <w:right w:val="single" w:sz="4" w:space="0" w:color="auto"/>
            </w:tcBorders>
          </w:tcPr>
          <w:p w:rsidR="00217E91" w:rsidRPr="00217E91" w:rsidRDefault="00217E91">
            <w:pPr>
              <w:autoSpaceDE w:val="0"/>
              <w:autoSpaceDN w:val="0"/>
              <w:adjustRightInd w:val="0"/>
              <w:rPr>
                <w:rFonts w:ascii="Tahoma" w:eastAsia="Times New Roman" w:hAnsi="Tahoma" w:cs="Tahoma"/>
                <w:sz w:val="18"/>
                <w:szCs w:val="18"/>
                <w:lang w:eastAsia="es-MX"/>
              </w:rPr>
            </w:pPr>
          </w:p>
        </w:tc>
        <w:tc>
          <w:tcPr>
            <w:tcW w:w="5811" w:type="dxa"/>
            <w:tcBorders>
              <w:top w:val="single" w:sz="4" w:space="0" w:color="auto"/>
              <w:left w:val="single" w:sz="4" w:space="0" w:color="auto"/>
              <w:bottom w:val="single" w:sz="4" w:space="0" w:color="auto"/>
              <w:right w:val="single" w:sz="4" w:space="0" w:color="auto"/>
            </w:tcBorders>
          </w:tcPr>
          <w:p w:rsidR="00217E91" w:rsidRPr="00217E91" w:rsidRDefault="00217E91">
            <w:pPr>
              <w:autoSpaceDE w:val="0"/>
              <w:autoSpaceDN w:val="0"/>
              <w:adjustRightInd w:val="0"/>
              <w:rPr>
                <w:rFonts w:ascii="Tahoma" w:eastAsia="Times New Roman" w:hAnsi="Tahoma" w:cs="Tahoma"/>
                <w:sz w:val="18"/>
                <w:szCs w:val="18"/>
                <w:lang w:eastAsia="es-MX"/>
              </w:rPr>
            </w:pPr>
          </w:p>
        </w:tc>
      </w:tr>
    </w:tbl>
    <w:p w:rsidR="00217E91" w:rsidRPr="00217E91" w:rsidRDefault="00217E91" w:rsidP="00217E91">
      <w:pPr>
        <w:autoSpaceDE w:val="0"/>
        <w:autoSpaceDN w:val="0"/>
        <w:adjustRightInd w:val="0"/>
        <w:rPr>
          <w:rFonts w:ascii="Tahoma" w:eastAsia="Times New Roman" w:hAnsi="Tahoma" w:cs="Tahoma"/>
          <w:sz w:val="18"/>
          <w:szCs w:val="18"/>
          <w:lang w:eastAsia="es-MX"/>
        </w:rPr>
      </w:pPr>
    </w:p>
    <w:sectPr w:rsidR="00217E91" w:rsidRPr="00217E91" w:rsidSect="00AC0F74">
      <w:headerReference w:type="default" r:id="rId8"/>
      <w:footerReference w:type="default" r:id="rId9"/>
      <w:pgSz w:w="12240" w:h="15840" w:code="1"/>
      <w:pgMar w:top="0" w:right="851" w:bottom="0" w:left="851" w:header="1701" w:footer="17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28A" w:rsidRDefault="0085528A" w:rsidP="004A5BFD">
      <w:pPr>
        <w:spacing w:after="0" w:line="240" w:lineRule="auto"/>
      </w:pPr>
      <w:r>
        <w:separator/>
      </w:r>
    </w:p>
  </w:endnote>
  <w:endnote w:type="continuationSeparator" w:id="0">
    <w:p w:rsidR="0085528A" w:rsidRDefault="0085528A" w:rsidP="004A5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B12" w:rsidRDefault="00FD5B12" w:rsidP="00FD5B12">
    <w:pPr>
      <w:spacing w:after="0" w:line="240" w:lineRule="auto"/>
      <w:jc w:val="center"/>
      <w:rPr>
        <w:rFonts w:ascii="Tahoma" w:hAnsi="Tahoma" w:cs="Tahoma"/>
        <w:b/>
        <w:sz w:val="16"/>
        <w:szCs w:val="16"/>
      </w:rPr>
    </w:pPr>
  </w:p>
  <w:p w:rsidR="00FD5B12" w:rsidRDefault="00FD5B12" w:rsidP="00FD5B12">
    <w:pPr>
      <w:spacing w:after="0" w:line="240" w:lineRule="auto"/>
      <w:jc w:val="center"/>
      <w:rPr>
        <w:rFonts w:ascii="Tahoma" w:hAnsi="Tahoma" w:cs="Tahoma"/>
        <w:b/>
        <w:sz w:val="16"/>
        <w:szCs w:val="16"/>
      </w:rPr>
    </w:pPr>
    <w:r>
      <w:rPr>
        <w:rFonts w:ascii="Tahoma" w:hAnsi="Tahoma" w:cs="Tahoma"/>
        <w:b/>
        <w:sz w:val="16"/>
        <w:szCs w:val="16"/>
      </w:rPr>
      <w:t>A T E N T A M E N T E</w:t>
    </w:r>
  </w:p>
  <w:p w:rsidR="00FD5B12" w:rsidRDefault="00FD5B12" w:rsidP="00FD5B12">
    <w:pPr>
      <w:spacing w:after="0" w:line="240" w:lineRule="auto"/>
      <w:jc w:val="center"/>
      <w:rPr>
        <w:rFonts w:ascii="Tahoma" w:hAnsi="Tahoma" w:cs="Tahoma"/>
        <w:b/>
        <w:sz w:val="16"/>
        <w:szCs w:val="16"/>
      </w:rPr>
    </w:pPr>
  </w:p>
  <w:p w:rsidR="00FD5B12" w:rsidRPr="00032D08" w:rsidRDefault="00FD5B12" w:rsidP="00FD5B12">
    <w:pPr>
      <w:spacing w:after="0" w:line="240" w:lineRule="auto"/>
      <w:jc w:val="center"/>
      <w:rPr>
        <w:rFonts w:ascii="Tahoma" w:hAnsi="Tahoma" w:cs="Tahoma"/>
        <w:b/>
        <w:sz w:val="10"/>
        <w:szCs w:val="10"/>
      </w:rPr>
    </w:pPr>
    <w:r w:rsidRPr="00032D08">
      <w:rPr>
        <w:rFonts w:ascii="Tahoma" w:hAnsi="Tahoma" w:cs="Tahoma"/>
        <w:b/>
        <w:sz w:val="10"/>
        <w:szCs w:val="10"/>
      </w:rPr>
      <w:t>__________________________________________________</w:t>
    </w:r>
  </w:p>
  <w:p w:rsidR="00FD5B12" w:rsidRDefault="00FD5B12" w:rsidP="00FD5B12">
    <w:pPr>
      <w:spacing w:after="0" w:line="240" w:lineRule="auto"/>
      <w:jc w:val="center"/>
      <w:rPr>
        <w:rFonts w:ascii="Tahoma" w:hAnsi="Tahoma" w:cs="Tahoma"/>
        <w:b/>
        <w:sz w:val="16"/>
        <w:szCs w:val="16"/>
      </w:rPr>
    </w:pPr>
    <w:r>
      <w:rPr>
        <w:rFonts w:ascii="Tahoma" w:hAnsi="Tahoma" w:cs="Tahoma"/>
        <w:b/>
        <w:sz w:val="16"/>
        <w:szCs w:val="16"/>
      </w:rPr>
      <w:t>MARTHA IRAIS MORALES FLORES</w:t>
    </w:r>
  </w:p>
  <w:p w:rsidR="00FD5B12" w:rsidRDefault="00FD5B12" w:rsidP="00FD5B12">
    <w:pPr>
      <w:spacing w:after="0" w:line="240" w:lineRule="auto"/>
      <w:jc w:val="center"/>
      <w:rPr>
        <w:rFonts w:ascii="Tahoma" w:hAnsi="Tahoma" w:cs="Tahoma"/>
        <w:b/>
        <w:sz w:val="16"/>
        <w:szCs w:val="16"/>
      </w:rPr>
    </w:pPr>
    <w:r>
      <w:rPr>
        <w:rFonts w:ascii="Tahoma" w:hAnsi="Tahoma" w:cs="Tahoma"/>
        <w:b/>
        <w:sz w:val="16"/>
        <w:szCs w:val="16"/>
      </w:rPr>
      <w:t>Representante legal/Gerente Comercial</w:t>
    </w:r>
  </w:p>
  <w:p w:rsidR="00FD5B12" w:rsidRDefault="00FD5B12" w:rsidP="00FD5B12">
    <w:pPr>
      <w:spacing w:after="0" w:line="240" w:lineRule="auto"/>
      <w:jc w:val="center"/>
      <w:rPr>
        <w:rFonts w:ascii="Tahoma" w:hAnsi="Tahoma" w:cs="Tahoma"/>
        <w:b/>
        <w:sz w:val="16"/>
        <w:szCs w:val="16"/>
      </w:rPr>
    </w:pPr>
    <w:r>
      <w:rPr>
        <w:rFonts w:ascii="Tahoma" w:hAnsi="Tahoma" w:cs="Tahoma"/>
        <w:b/>
        <w:sz w:val="16"/>
        <w:szCs w:val="16"/>
      </w:rPr>
      <w:t>Aseguradora Patrimonial Vida S.A. de C.V.</w:t>
    </w:r>
  </w:p>
  <w:p w:rsidR="00FD5B12" w:rsidRDefault="00FD5B12" w:rsidP="00FD5B12">
    <w:pPr>
      <w:spacing w:after="0" w:line="240" w:lineRule="auto"/>
      <w:jc w:val="center"/>
      <w:rPr>
        <w:rFonts w:ascii="Tahoma" w:eastAsia="MS Mincho" w:hAnsi="Tahoma" w:cs="Tahoma"/>
        <w:b/>
        <w:sz w:val="13"/>
        <w:szCs w:val="13"/>
        <w:lang w:val="es-ES" w:eastAsia="es-ES"/>
      </w:rPr>
    </w:pPr>
    <w:r>
      <w:rPr>
        <w:rFonts w:ascii="Tahoma" w:eastAsia="MS Mincho" w:hAnsi="Tahoma" w:cs="Tahoma"/>
        <w:b/>
        <w:sz w:val="13"/>
        <w:szCs w:val="13"/>
        <w:lang w:val="es-ES" w:eastAsia="es-ES"/>
      </w:rPr>
      <w:t>Correo electrónico Representante Legal: mmorales@apvida.mx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28A" w:rsidRDefault="0085528A" w:rsidP="004A5BFD">
      <w:pPr>
        <w:spacing w:after="0" w:line="240" w:lineRule="auto"/>
      </w:pPr>
      <w:r>
        <w:separator/>
      </w:r>
    </w:p>
  </w:footnote>
  <w:footnote w:type="continuationSeparator" w:id="0">
    <w:p w:rsidR="0085528A" w:rsidRDefault="0085528A" w:rsidP="004A5B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B12" w:rsidRDefault="00FD5B12" w:rsidP="008A3264">
    <w:pPr>
      <w:pStyle w:val="Encabezado"/>
    </w:pPr>
    <w:r>
      <w:tab/>
    </w:r>
  </w:p>
  <w:p w:rsidR="00FD5B12" w:rsidRDefault="00FD5B12" w:rsidP="008A3264">
    <w:pPr>
      <w:pStyle w:val="Encabezado"/>
    </w:pPr>
    <w:r>
      <w:tab/>
      <w:t xml:space="preserve">                              </w:t>
    </w:r>
  </w:p>
  <w:p w:rsidR="00FD5B12" w:rsidRDefault="00FD5B12" w:rsidP="008A3264">
    <w:pPr>
      <w:pStyle w:val="Encabezado"/>
    </w:pPr>
  </w:p>
  <w:tbl>
    <w:tblPr>
      <w:tblStyle w:val="Tablaconcuadrcula"/>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812"/>
    </w:tblGrid>
    <w:tr w:rsidR="00FD5B12" w:rsidTr="008A3264">
      <w:trPr>
        <w:trHeight w:val="653"/>
      </w:trPr>
      <w:tc>
        <w:tcPr>
          <w:tcW w:w="4786" w:type="dxa"/>
          <w:hideMark/>
        </w:tcPr>
        <w:p w:rsidR="00FD5B12" w:rsidRDefault="00FD5B12">
          <w:pPr>
            <w:pStyle w:val="Encabezado"/>
            <w:ind w:right="176"/>
            <w:jc w:val="both"/>
            <w:rPr>
              <w:rFonts w:ascii="Tahoma" w:hAnsi="Tahoma" w:cs="Tahoma"/>
              <w:b/>
              <w:sz w:val="15"/>
              <w:szCs w:val="15"/>
            </w:rPr>
          </w:pPr>
          <w:r>
            <w:rPr>
              <w:rFonts w:ascii="Tahoma" w:hAnsi="Tahoma" w:cs="Tahoma"/>
              <w:b/>
              <w:caps/>
              <w:sz w:val="16"/>
              <w:szCs w:val="16"/>
              <w:lang w:eastAsia="es-ES_tradnl"/>
            </w:rPr>
            <w:t>GOBIERNO DEL ESTADO DE GUANAJUATO</w:t>
          </w:r>
          <w:r>
            <w:rPr>
              <w:rFonts w:ascii="Tahoma" w:hAnsi="Tahoma" w:cs="Tahoma"/>
              <w:b/>
              <w:sz w:val="15"/>
              <w:szCs w:val="15"/>
            </w:rPr>
            <w:t xml:space="preserve"> </w:t>
          </w:r>
        </w:p>
        <w:p w:rsidR="00FD5B12" w:rsidRDefault="00FD5B12">
          <w:pPr>
            <w:pStyle w:val="Encabezado"/>
            <w:ind w:right="176"/>
            <w:jc w:val="both"/>
            <w:rPr>
              <w:rFonts w:ascii="Tahoma" w:hAnsi="Tahoma" w:cs="Tahoma"/>
              <w:b/>
              <w:sz w:val="15"/>
              <w:szCs w:val="15"/>
            </w:rPr>
          </w:pPr>
          <w:r>
            <w:rPr>
              <w:rFonts w:ascii="Tahoma" w:hAnsi="Tahoma" w:cs="Tahoma"/>
              <w:b/>
              <w:sz w:val="15"/>
              <w:szCs w:val="15"/>
            </w:rPr>
            <w:t>COMITÉ DE ADQUISICIONES, ARRENDAMIENTOS Y CONTRATACIÓN DE SERVICIOS DE LA ADMINISTRACIÓN PÚBLICA ESTATAL.</w:t>
          </w:r>
        </w:p>
      </w:tc>
      <w:tc>
        <w:tcPr>
          <w:tcW w:w="5812" w:type="dxa"/>
          <w:hideMark/>
        </w:tcPr>
        <w:p w:rsidR="00FD5B12" w:rsidRDefault="00FD5B12">
          <w:pPr>
            <w:pStyle w:val="Encabezado"/>
            <w:jc w:val="both"/>
            <w:rPr>
              <w:rFonts w:ascii="Tahoma" w:hAnsi="Tahoma" w:cs="Tahoma"/>
              <w:b/>
              <w:sz w:val="15"/>
              <w:szCs w:val="15"/>
            </w:rPr>
          </w:pPr>
          <w:r>
            <w:rPr>
              <w:rFonts w:ascii="Tahoma" w:hAnsi="Tahoma" w:cs="Tahoma"/>
              <w:b/>
              <w:sz w:val="15"/>
              <w:szCs w:val="15"/>
            </w:rPr>
            <w:t xml:space="preserve">INVITACIÓN MIXTA DE ADJUDICACIÓN CON INVITACIÓN A CUANDO MENOS TRES PERSONAS </w:t>
          </w:r>
        </w:p>
        <w:p w:rsidR="00FD5B12" w:rsidRDefault="00FD5B12">
          <w:pPr>
            <w:pStyle w:val="Encabezado"/>
            <w:jc w:val="both"/>
            <w:rPr>
              <w:rFonts w:ascii="Tahoma" w:hAnsi="Tahoma" w:cs="Tahoma"/>
              <w:b/>
              <w:sz w:val="15"/>
              <w:szCs w:val="15"/>
            </w:rPr>
          </w:pPr>
          <w:r>
            <w:rPr>
              <w:rFonts w:ascii="Tahoma" w:hAnsi="Tahoma" w:cs="Tahoma"/>
              <w:b/>
              <w:sz w:val="15"/>
              <w:szCs w:val="15"/>
            </w:rPr>
            <w:t>NO. M3F-41200922-1 PARA LA ADQUISICIÓN DE PÓLIZA DE VIDA GRUPO</w:t>
          </w:r>
        </w:p>
      </w:tc>
    </w:tr>
  </w:tbl>
  <w:p w:rsidR="00FD5B12" w:rsidRPr="008A3264" w:rsidRDefault="00FD5B12" w:rsidP="008A326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6700D8"/>
    <w:multiLevelType w:val="hybridMultilevel"/>
    <w:tmpl w:val="BEB48372"/>
    <w:lvl w:ilvl="0" w:tplc="88E2E0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4B94337"/>
    <w:multiLevelType w:val="multilevel"/>
    <w:tmpl w:val="BB484696"/>
    <w:lvl w:ilvl="0">
      <w:start w:val="2"/>
      <w:numFmt w:val="decimal"/>
      <w:lvlText w:val="%1"/>
      <w:lvlJc w:val="left"/>
      <w:pPr>
        <w:ind w:left="1200" w:hanging="579"/>
      </w:pPr>
      <w:rPr>
        <w:rFonts w:hint="default"/>
        <w:lang w:val="es-ES" w:eastAsia="en-US" w:bidi="ar-SA"/>
      </w:rPr>
    </w:lvl>
    <w:lvl w:ilvl="1">
      <w:start w:val="3"/>
      <w:numFmt w:val="decimal"/>
      <w:lvlText w:val="%1.%2."/>
      <w:lvlJc w:val="left"/>
      <w:pPr>
        <w:ind w:left="1200" w:hanging="579"/>
      </w:pPr>
      <w:rPr>
        <w:rFonts w:ascii="Verdana" w:eastAsia="Verdana" w:hAnsi="Verdana" w:cs="Verdana" w:hint="default"/>
        <w:b/>
        <w:bCs/>
        <w:w w:val="78"/>
        <w:sz w:val="26"/>
        <w:szCs w:val="26"/>
        <w:lang w:val="es-ES" w:eastAsia="en-US" w:bidi="ar-SA"/>
      </w:rPr>
    </w:lvl>
    <w:lvl w:ilvl="2">
      <w:start w:val="1"/>
      <w:numFmt w:val="decimal"/>
      <w:lvlText w:val="%1.%2.%3."/>
      <w:lvlJc w:val="left"/>
      <w:pPr>
        <w:ind w:left="2239" w:hanging="900"/>
        <w:jc w:val="right"/>
      </w:pPr>
      <w:rPr>
        <w:rFonts w:ascii="Verdana" w:eastAsia="Verdana" w:hAnsi="Verdana" w:cs="Verdana" w:hint="default"/>
        <w:b/>
        <w:bCs/>
        <w:spacing w:val="-2"/>
        <w:w w:val="54"/>
        <w:sz w:val="26"/>
        <w:szCs w:val="26"/>
        <w:lang w:val="es-ES" w:eastAsia="en-US" w:bidi="ar-SA"/>
      </w:rPr>
    </w:lvl>
    <w:lvl w:ilvl="3">
      <w:numFmt w:val="bullet"/>
      <w:lvlText w:val="•"/>
      <w:lvlJc w:val="left"/>
      <w:pPr>
        <w:ind w:left="4271" w:hanging="900"/>
      </w:pPr>
      <w:rPr>
        <w:rFonts w:hint="default"/>
        <w:lang w:val="es-ES" w:eastAsia="en-US" w:bidi="ar-SA"/>
      </w:rPr>
    </w:lvl>
    <w:lvl w:ilvl="4">
      <w:numFmt w:val="bullet"/>
      <w:lvlText w:val="•"/>
      <w:lvlJc w:val="left"/>
      <w:pPr>
        <w:ind w:left="5286" w:hanging="900"/>
      </w:pPr>
      <w:rPr>
        <w:rFonts w:hint="default"/>
        <w:lang w:val="es-ES" w:eastAsia="en-US" w:bidi="ar-SA"/>
      </w:rPr>
    </w:lvl>
    <w:lvl w:ilvl="5">
      <w:numFmt w:val="bullet"/>
      <w:lvlText w:val="•"/>
      <w:lvlJc w:val="left"/>
      <w:pPr>
        <w:ind w:left="6302" w:hanging="900"/>
      </w:pPr>
      <w:rPr>
        <w:rFonts w:hint="default"/>
        <w:lang w:val="es-ES" w:eastAsia="en-US" w:bidi="ar-SA"/>
      </w:rPr>
    </w:lvl>
    <w:lvl w:ilvl="6">
      <w:numFmt w:val="bullet"/>
      <w:lvlText w:val="•"/>
      <w:lvlJc w:val="left"/>
      <w:pPr>
        <w:ind w:left="7317" w:hanging="900"/>
      </w:pPr>
      <w:rPr>
        <w:rFonts w:hint="default"/>
        <w:lang w:val="es-ES" w:eastAsia="en-US" w:bidi="ar-SA"/>
      </w:rPr>
    </w:lvl>
    <w:lvl w:ilvl="7">
      <w:numFmt w:val="bullet"/>
      <w:lvlText w:val="•"/>
      <w:lvlJc w:val="left"/>
      <w:pPr>
        <w:ind w:left="8333" w:hanging="900"/>
      </w:pPr>
      <w:rPr>
        <w:rFonts w:hint="default"/>
        <w:lang w:val="es-ES" w:eastAsia="en-US" w:bidi="ar-SA"/>
      </w:rPr>
    </w:lvl>
    <w:lvl w:ilvl="8">
      <w:numFmt w:val="bullet"/>
      <w:lvlText w:val="•"/>
      <w:lvlJc w:val="left"/>
      <w:pPr>
        <w:ind w:left="9348" w:hanging="900"/>
      </w:pPr>
      <w:rPr>
        <w:rFonts w:hint="default"/>
        <w:lang w:val="es-ES" w:eastAsia="en-US" w:bidi="ar-SA"/>
      </w:rPr>
    </w:lvl>
  </w:abstractNum>
  <w:abstractNum w:abstractNumId="2">
    <w:nsid w:val="4F7B5748"/>
    <w:multiLevelType w:val="multilevel"/>
    <w:tmpl w:val="7EF2853A"/>
    <w:lvl w:ilvl="0">
      <w:start w:val="1"/>
      <w:numFmt w:val="decimal"/>
      <w:lvlText w:val="%1"/>
      <w:lvlJc w:val="left"/>
      <w:pPr>
        <w:ind w:left="705" w:hanging="705"/>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800" w:hanging="1800"/>
      </w:pPr>
      <w:rPr>
        <w:rFonts w:hint="default"/>
      </w:rPr>
    </w:lvl>
    <w:lvl w:ilvl="4">
      <w:start w:val="1"/>
      <w:numFmt w:val="decimal"/>
      <w:lvlText w:val="%1.%2.%3.%4.%5"/>
      <w:lvlJc w:val="left"/>
      <w:pPr>
        <w:ind w:left="2160" w:hanging="2160"/>
      </w:pPr>
      <w:rPr>
        <w:rFonts w:hint="default"/>
      </w:rPr>
    </w:lvl>
    <w:lvl w:ilvl="5">
      <w:start w:val="1"/>
      <w:numFmt w:val="decimal"/>
      <w:lvlText w:val="%1.%2.%3.%4.%5.%6"/>
      <w:lvlJc w:val="left"/>
      <w:pPr>
        <w:ind w:left="2880" w:hanging="2880"/>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600" w:hanging="3600"/>
      </w:pPr>
      <w:rPr>
        <w:rFonts w:hint="default"/>
      </w:rPr>
    </w:lvl>
    <w:lvl w:ilvl="8">
      <w:start w:val="1"/>
      <w:numFmt w:val="decimal"/>
      <w:lvlText w:val="%1.%2.%3.%4.%5.%6.%7.%8.%9"/>
      <w:lvlJc w:val="left"/>
      <w:pPr>
        <w:ind w:left="3960" w:hanging="3960"/>
      </w:pPr>
      <w:rPr>
        <w:rFonts w:hint="default"/>
      </w:rPr>
    </w:lvl>
  </w:abstractNum>
  <w:abstractNum w:abstractNumId="3">
    <w:nsid w:val="51073DE7"/>
    <w:multiLevelType w:val="multilevel"/>
    <w:tmpl w:val="2B14FC08"/>
    <w:lvl w:ilvl="0">
      <w:start w:val="1"/>
      <w:numFmt w:val="decimal"/>
      <w:lvlText w:val="%1."/>
      <w:lvlJc w:val="left"/>
      <w:pPr>
        <w:ind w:left="720" w:hanging="720"/>
      </w:pPr>
      <w:rPr>
        <w:rFonts w:hint="default"/>
      </w:rPr>
    </w:lvl>
    <w:lvl w:ilvl="1">
      <w:start w:val="6"/>
      <w:numFmt w:val="decimal"/>
      <w:lvlText w:val="%1.%2."/>
      <w:lvlJc w:val="left"/>
      <w:pPr>
        <w:ind w:left="1080" w:hanging="108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800" w:hanging="1800"/>
      </w:pPr>
      <w:rPr>
        <w:rFonts w:hint="default"/>
      </w:rPr>
    </w:lvl>
    <w:lvl w:ilvl="4">
      <w:start w:val="1"/>
      <w:numFmt w:val="decimal"/>
      <w:lvlText w:val="%1.%2.%3.%4.%5."/>
      <w:lvlJc w:val="left"/>
      <w:pPr>
        <w:ind w:left="2520" w:hanging="2520"/>
      </w:pPr>
      <w:rPr>
        <w:rFonts w:hint="default"/>
      </w:rPr>
    </w:lvl>
    <w:lvl w:ilvl="5">
      <w:start w:val="1"/>
      <w:numFmt w:val="decimal"/>
      <w:lvlText w:val="%1.%2.%3.%4.%5.%6."/>
      <w:lvlJc w:val="left"/>
      <w:pPr>
        <w:ind w:left="2880" w:hanging="2880"/>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600" w:hanging="3600"/>
      </w:pPr>
      <w:rPr>
        <w:rFonts w:hint="default"/>
      </w:rPr>
    </w:lvl>
    <w:lvl w:ilvl="8">
      <w:start w:val="1"/>
      <w:numFmt w:val="decimal"/>
      <w:lvlText w:val="%1.%2.%3.%4.%5.%6.%7.%8.%9."/>
      <w:lvlJc w:val="left"/>
      <w:pPr>
        <w:ind w:left="4320" w:hanging="4320"/>
      </w:pPr>
      <w:rPr>
        <w:rFonts w:hint="default"/>
      </w:rPr>
    </w:lvl>
  </w:abstractNum>
  <w:abstractNum w:abstractNumId="4">
    <w:nsid w:val="7E11262F"/>
    <w:multiLevelType w:val="hybridMultilevel"/>
    <w:tmpl w:val="03EA8202"/>
    <w:lvl w:ilvl="0" w:tplc="FAA41A2C">
      <w:numFmt w:val="bullet"/>
      <w:lvlText w:val="•"/>
      <w:lvlJc w:val="left"/>
      <w:pPr>
        <w:ind w:left="107" w:hanging="709"/>
      </w:pPr>
      <w:rPr>
        <w:rFonts w:ascii="Verdana" w:eastAsia="Verdana" w:hAnsi="Verdana" w:cs="Verdana" w:hint="default"/>
        <w:w w:val="54"/>
        <w:sz w:val="18"/>
        <w:szCs w:val="18"/>
        <w:lang w:val="es-ES" w:eastAsia="en-US" w:bidi="ar-SA"/>
      </w:rPr>
    </w:lvl>
    <w:lvl w:ilvl="1" w:tplc="55BCA60C">
      <w:numFmt w:val="bullet"/>
      <w:lvlText w:val="•"/>
      <w:lvlJc w:val="left"/>
      <w:pPr>
        <w:ind w:left="494" w:hanging="709"/>
      </w:pPr>
      <w:rPr>
        <w:rFonts w:hint="default"/>
        <w:lang w:val="es-ES" w:eastAsia="en-US" w:bidi="ar-SA"/>
      </w:rPr>
    </w:lvl>
    <w:lvl w:ilvl="2" w:tplc="9652393A">
      <w:numFmt w:val="bullet"/>
      <w:lvlText w:val="•"/>
      <w:lvlJc w:val="left"/>
      <w:pPr>
        <w:ind w:left="889" w:hanging="709"/>
      </w:pPr>
      <w:rPr>
        <w:rFonts w:hint="default"/>
        <w:lang w:val="es-ES" w:eastAsia="en-US" w:bidi="ar-SA"/>
      </w:rPr>
    </w:lvl>
    <w:lvl w:ilvl="3" w:tplc="BCFE0A70">
      <w:numFmt w:val="bullet"/>
      <w:lvlText w:val="•"/>
      <w:lvlJc w:val="left"/>
      <w:pPr>
        <w:ind w:left="1283" w:hanging="709"/>
      </w:pPr>
      <w:rPr>
        <w:rFonts w:hint="default"/>
        <w:lang w:val="es-ES" w:eastAsia="en-US" w:bidi="ar-SA"/>
      </w:rPr>
    </w:lvl>
    <w:lvl w:ilvl="4" w:tplc="DAC0A7AA">
      <w:numFmt w:val="bullet"/>
      <w:lvlText w:val="•"/>
      <w:lvlJc w:val="left"/>
      <w:pPr>
        <w:ind w:left="1678" w:hanging="709"/>
      </w:pPr>
      <w:rPr>
        <w:rFonts w:hint="default"/>
        <w:lang w:val="es-ES" w:eastAsia="en-US" w:bidi="ar-SA"/>
      </w:rPr>
    </w:lvl>
    <w:lvl w:ilvl="5" w:tplc="B7F0EF4A">
      <w:numFmt w:val="bullet"/>
      <w:lvlText w:val="•"/>
      <w:lvlJc w:val="left"/>
      <w:pPr>
        <w:ind w:left="2072" w:hanging="709"/>
      </w:pPr>
      <w:rPr>
        <w:rFonts w:hint="default"/>
        <w:lang w:val="es-ES" w:eastAsia="en-US" w:bidi="ar-SA"/>
      </w:rPr>
    </w:lvl>
    <w:lvl w:ilvl="6" w:tplc="93A0D3E6">
      <w:numFmt w:val="bullet"/>
      <w:lvlText w:val="•"/>
      <w:lvlJc w:val="left"/>
      <w:pPr>
        <w:ind w:left="2467" w:hanging="709"/>
      </w:pPr>
      <w:rPr>
        <w:rFonts w:hint="default"/>
        <w:lang w:val="es-ES" w:eastAsia="en-US" w:bidi="ar-SA"/>
      </w:rPr>
    </w:lvl>
    <w:lvl w:ilvl="7" w:tplc="DFEE6226">
      <w:numFmt w:val="bullet"/>
      <w:lvlText w:val="•"/>
      <w:lvlJc w:val="left"/>
      <w:pPr>
        <w:ind w:left="2861" w:hanging="709"/>
      </w:pPr>
      <w:rPr>
        <w:rFonts w:hint="default"/>
        <w:lang w:val="es-ES" w:eastAsia="en-US" w:bidi="ar-SA"/>
      </w:rPr>
    </w:lvl>
    <w:lvl w:ilvl="8" w:tplc="E74CD3BC">
      <w:numFmt w:val="bullet"/>
      <w:lvlText w:val="•"/>
      <w:lvlJc w:val="left"/>
      <w:pPr>
        <w:ind w:left="3256" w:hanging="709"/>
      </w:pPr>
      <w:rPr>
        <w:rFonts w:hint="default"/>
        <w:lang w:val="es-ES" w:eastAsia="en-US" w:bidi="ar-SA"/>
      </w:rPr>
    </w:lvl>
  </w:abstractNum>
  <w:abstractNum w:abstractNumId="5">
    <w:nsid w:val="7FFC487B"/>
    <w:multiLevelType w:val="hybridMultilevel"/>
    <w:tmpl w:val="04826A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BFD"/>
    <w:rsid w:val="00047DB5"/>
    <w:rsid w:val="000952FF"/>
    <w:rsid w:val="000A36C9"/>
    <w:rsid w:val="00175C0D"/>
    <w:rsid w:val="001C527F"/>
    <w:rsid w:val="001F0951"/>
    <w:rsid w:val="001F1556"/>
    <w:rsid w:val="00217E91"/>
    <w:rsid w:val="00233EA3"/>
    <w:rsid w:val="002E5CFF"/>
    <w:rsid w:val="004232EF"/>
    <w:rsid w:val="0045284A"/>
    <w:rsid w:val="0049195F"/>
    <w:rsid w:val="00495734"/>
    <w:rsid w:val="004A5BFD"/>
    <w:rsid w:val="004D27A7"/>
    <w:rsid w:val="0052548A"/>
    <w:rsid w:val="005774E1"/>
    <w:rsid w:val="00625F69"/>
    <w:rsid w:val="00634BE0"/>
    <w:rsid w:val="00635A16"/>
    <w:rsid w:val="00640813"/>
    <w:rsid w:val="00682478"/>
    <w:rsid w:val="006C4DE0"/>
    <w:rsid w:val="00714898"/>
    <w:rsid w:val="008068A2"/>
    <w:rsid w:val="00813DD0"/>
    <w:rsid w:val="0085528A"/>
    <w:rsid w:val="00880FB2"/>
    <w:rsid w:val="0089443E"/>
    <w:rsid w:val="008A3264"/>
    <w:rsid w:val="00901AB8"/>
    <w:rsid w:val="00912A88"/>
    <w:rsid w:val="009562C0"/>
    <w:rsid w:val="00A92C47"/>
    <w:rsid w:val="00AC0F74"/>
    <w:rsid w:val="00AE37A9"/>
    <w:rsid w:val="00B51F4E"/>
    <w:rsid w:val="00BB21FE"/>
    <w:rsid w:val="00C134AA"/>
    <w:rsid w:val="00C26C48"/>
    <w:rsid w:val="00C3539B"/>
    <w:rsid w:val="00C62F27"/>
    <w:rsid w:val="00C72B23"/>
    <w:rsid w:val="00C96719"/>
    <w:rsid w:val="00CB1A1D"/>
    <w:rsid w:val="00CD083E"/>
    <w:rsid w:val="00CF351F"/>
    <w:rsid w:val="00D434A9"/>
    <w:rsid w:val="00D76C65"/>
    <w:rsid w:val="00DB7B80"/>
    <w:rsid w:val="00E45B3A"/>
    <w:rsid w:val="00EC6039"/>
    <w:rsid w:val="00EF0736"/>
    <w:rsid w:val="00FD5B12"/>
    <w:rsid w:val="00FE12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1ADE79-5494-422F-BA06-0A38585B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A5B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A5BFD"/>
  </w:style>
  <w:style w:type="paragraph" w:styleId="Piedepgina">
    <w:name w:val="footer"/>
    <w:basedOn w:val="Normal"/>
    <w:link w:val="PiedepginaCar"/>
    <w:uiPriority w:val="99"/>
    <w:unhideWhenUsed/>
    <w:rsid w:val="004A5B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A5BFD"/>
  </w:style>
  <w:style w:type="paragraph" w:styleId="Textoindependiente">
    <w:name w:val="Body Text"/>
    <w:basedOn w:val="Normal"/>
    <w:link w:val="TextoindependienteCar"/>
    <w:uiPriority w:val="1"/>
    <w:qFormat/>
    <w:rsid w:val="004A5BFD"/>
    <w:pPr>
      <w:widowControl w:val="0"/>
      <w:autoSpaceDE w:val="0"/>
      <w:autoSpaceDN w:val="0"/>
      <w:spacing w:after="0" w:line="240" w:lineRule="auto"/>
    </w:pPr>
    <w:rPr>
      <w:rFonts w:ascii="Arial MT" w:eastAsia="Arial MT" w:hAnsi="Arial MT" w:cs="Arial MT"/>
      <w:sz w:val="19"/>
      <w:szCs w:val="19"/>
      <w:lang w:val="es-ES"/>
    </w:rPr>
  </w:style>
  <w:style w:type="character" w:customStyle="1" w:styleId="TextoindependienteCar">
    <w:name w:val="Texto independiente Car"/>
    <w:basedOn w:val="Fuentedeprrafopredeter"/>
    <w:link w:val="Textoindependiente"/>
    <w:uiPriority w:val="1"/>
    <w:rsid w:val="004A5BFD"/>
    <w:rPr>
      <w:rFonts w:ascii="Arial MT" w:eastAsia="Arial MT" w:hAnsi="Arial MT" w:cs="Arial MT"/>
      <w:sz w:val="19"/>
      <w:szCs w:val="19"/>
      <w:lang w:val="es-ES"/>
    </w:rPr>
  </w:style>
  <w:style w:type="paragraph" w:styleId="Prrafodelista">
    <w:name w:val="List Paragraph"/>
    <w:basedOn w:val="Normal"/>
    <w:qFormat/>
    <w:rsid w:val="004A5BFD"/>
    <w:pPr>
      <w:widowControl w:val="0"/>
      <w:autoSpaceDE w:val="0"/>
      <w:autoSpaceDN w:val="0"/>
      <w:spacing w:after="0" w:line="240" w:lineRule="auto"/>
      <w:ind w:left="875" w:hanging="351"/>
    </w:pPr>
    <w:rPr>
      <w:rFonts w:ascii="Arial MT" w:eastAsia="Arial MT" w:hAnsi="Arial MT" w:cs="Arial MT"/>
      <w:lang w:val="es-ES"/>
    </w:rPr>
  </w:style>
  <w:style w:type="paragraph" w:customStyle="1" w:styleId="TableParagraph">
    <w:name w:val="Table Paragraph"/>
    <w:basedOn w:val="Normal"/>
    <w:uiPriority w:val="1"/>
    <w:qFormat/>
    <w:rsid w:val="004A5BFD"/>
    <w:pPr>
      <w:widowControl w:val="0"/>
      <w:autoSpaceDE w:val="0"/>
      <w:autoSpaceDN w:val="0"/>
      <w:spacing w:after="0" w:line="240" w:lineRule="auto"/>
    </w:pPr>
    <w:rPr>
      <w:rFonts w:ascii="Verdana" w:eastAsia="Verdana" w:hAnsi="Verdana" w:cs="Verdana"/>
      <w:lang w:val="es-ES"/>
    </w:rPr>
  </w:style>
  <w:style w:type="table" w:styleId="Tablaconcuadrcula">
    <w:name w:val="Table Grid"/>
    <w:basedOn w:val="Tablanormal"/>
    <w:uiPriority w:val="59"/>
    <w:rsid w:val="004A5BFD"/>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C3539B"/>
    <w:rPr>
      <w:color w:val="0000FF" w:themeColor="hyperlink"/>
      <w:u w:val="single"/>
    </w:rPr>
  </w:style>
  <w:style w:type="paragraph" w:styleId="Textodeglobo">
    <w:name w:val="Balloon Text"/>
    <w:basedOn w:val="Normal"/>
    <w:link w:val="TextodegloboCar"/>
    <w:uiPriority w:val="99"/>
    <w:semiHidden/>
    <w:unhideWhenUsed/>
    <w:rsid w:val="00C353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53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51228">
      <w:bodyDiv w:val="1"/>
      <w:marLeft w:val="0"/>
      <w:marRight w:val="0"/>
      <w:marTop w:val="0"/>
      <w:marBottom w:val="0"/>
      <w:divBdr>
        <w:top w:val="none" w:sz="0" w:space="0" w:color="auto"/>
        <w:left w:val="none" w:sz="0" w:space="0" w:color="auto"/>
        <w:bottom w:val="none" w:sz="0" w:space="0" w:color="auto"/>
        <w:right w:val="none" w:sz="0" w:space="0" w:color="auto"/>
      </w:divBdr>
    </w:div>
    <w:div w:id="1081410622">
      <w:bodyDiv w:val="1"/>
      <w:marLeft w:val="0"/>
      <w:marRight w:val="0"/>
      <w:marTop w:val="0"/>
      <w:marBottom w:val="0"/>
      <w:divBdr>
        <w:top w:val="none" w:sz="0" w:space="0" w:color="auto"/>
        <w:left w:val="none" w:sz="0" w:space="0" w:color="auto"/>
        <w:bottom w:val="none" w:sz="0" w:space="0" w:color="auto"/>
        <w:right w:val="none" w:sz="0" w:space="0" w:color="auto"/>
      </w:divBdr>
    </w:div>
    <w:div w:id="1564293580">
      <w:bodyDiv w:val="1"/>
      <w:marLeft w:val="0"/>
      <w:marRight w:val="0"/>
      <w:marTop w:val="0"/>
      <w:marBottom w:val="0"/>
      <w:divBdr>
        <w:top w:val="none" w:sz="0" w:space="0" w:color="auto"/>
        <w:left w:val="none" w:sz="0" w:space="0" w:color="auto"/>
        <w:bottom w:val="none" w:sz="0" w:space="0" w:color="auto"/>
        <w:right w:val="none" w:sz="0" w:space="0" w:color="auto"/>
      </w:divBdr>
    </w:div>
    <w:div w:id="176862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CD5BA-C74E-4FE3-B1B9-29C98C93F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799</Words>
  <Characters>4396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Osorio</dc:creator>
  <cp:lastModifiedBy>VICTOR MANUEL BARRIENTOS JAVIER</cp:lastModifiedBy>
  <cp:revision>6</cp:revision>
  <cp:lastPrinted>2022-09-30T16:44:00Z</cp:lastPrinted>
  <dcterms:created xsi:type="dcterms:W3CDTF">2022-09-30T16:45:00Z</dcterms:created>
  <dcterms:modified xsi:type="dcterms:W3CDTF">2022-10-04T14:22:00Z</dcterms:modified>
</cp:coreProperties>
</file>